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6C502" w14:textId="3A77FAB2" w:rsidR="00187E39" w:rsidRPr="00983190" w:rsidRDefault="0079180A" w:rsidP="5D5BCDB1">
      <w:pPr>
        <w:jc w:val="center"/>
        <w:rPr>
          <w:b/>
          <w:bCs/>
          <w:sz w:val="28"/>
          <w:szCs w:val="28"/>
        </w:rPr>
      </w:pPr>
      <w:r w:rsidRPr="5D5BCDB1">
        <w:rPr>
          <w:b/>
          <w:bCs/>
          <w:sz w:val="28"/>
          <w:szCs w:val="28"/>
        </w:rPr>
        <w:t>Ferry Project Job</w:t>
      </w:r>
      <w:r w:rsidR="00187E39" w:rsidRPr="5D5BCDB1">
        <w:rPr>
          <w:b/>
          <w:bCs/>
          <w:sz w:val="28"/>
          <w:szCs w:val="28"/>
        </w:rPr>
        <w:t xml:space="preserve"> </w:t>
      </w:r>
      <w:r w:rsidRPr="5D5BCDB1">
        <w:rPr>
          <w:b/>
          <w:bCs/>
          <w:sz w:val="28"/>
          <w:szCs w:val="28"/>
        </w:rPr>
        <w:t>Description</w:t>
      </w:r>
    </w:p>
    <w:tbl>
      <w:tblPr>
        <w:tblStyle w:val="TableGrid"/>
        <w:tblW w:w="10348" w:type="dxa"/>
        <w:tblInd w:w="-714" w:type="dxa"/>
        <w:tblLook w:val="04A0" w:firstRow="1" w:lastRow="0" w:firstColumn="1" w:lastColumn="0" w:noHBand="0" w:noVBand="1"/>
      </w:tblPr>
      <w:tblGrid>
        <w:gridCol w:w="10348"/>
      </w:tblGrid>
      <w:tr w:rsidR="00187E39" w14:paraId="62FA7158" w14:textId="77777777" w:rsidTr="5D5BCDB1">
        <w:tc>
          <w:tcPr>
            <w:tcW w:w="10348" w:type="dxa"/>
          </w:tcPr>
          <w:p w14:paraId="0270CD13" w14:textId="64EED3FD" w:rsidR="00187E39" w:rsidRPr="00041759" w:rsidRDefault="001733A7" w:rsidP="00187E39">
            <w:pPr>
              <w:tabs>
                <w:tab w:val="left" w:pos="750"/>
              </w:tabs>
              <w:rPr>
                <w:bCs/>
                <w:sz w:val="24"/>
                <w:szCs w:val="24"/>
              </w:rPr>
            </w:pPr>
            <w:r>
              <w:rPr>
                <w:b/>
                <w:sz w:val="28"/>
                <w:szCs w:val="28"/>
              </w:rPr>
              <w:t xml:space="preserve">Job Title: </w:t>
            </w:r>
            <w:r w:rsidR="00C51166" w:rsidRPr="00041759">
              <w:rPr>
                <w:bCs/>
                <w:sz w:val="24"/>
                <w:szCs w:val="24"/>
              </w:rPr>
              <w:t xml:space="preserve">Cookery School </w:t>
            </w:r>
            <w:r w:rsidR="00041759" w:rsidRPr="00041759">
              <w:rPr>
                <w:bCs/>
                <w:sz w:val="24"/>
                <w:szCs w:val="24"/>
              </w:rPr>
              <w:t xml:space="preserve">&amp; Community </w:t>
            </w:r>
            <w:r w:rsidR="00C51166" w:rsidRPr="00041759">
              <w:rPr>
                <w:bCs/>
                <w:sz w:val="24"/>
                <w:szCs w:val="24"/>
              </w:rPr>
              <w:t xml:space="preserve">Co-ordinator  </w:t>
            </w:r>
          </w:p>
          <w:p w14:paraId="3C78023B" w14:textId="77777777" w:rsidR="00187E39" w:rsidRPr="00187E39" w:rsidRDefault="00187E39" w:rsidP="00187E39">
            <w:pPr>
              <w:tabs>
                <w:tab w:val="left" w:pos="750"/>
              </w:tabs>
              <w:rPr>
                <w:b/>
                <w:sz w:val="28"/>
                <w:szCs w:val="28"/>
              </w:rPr>
            </w:pPr>
          </w:p>
        </w:tc>
      </w:tr>
      <w:tr w:rsidR="00187E39" w14:paraId="652860D3" w14:textId="77777777" w:rsidTr="5D5BCDB1">
        <w:tc>
          <w:tcPr>
            <w:tcW w:w="10348" w:type="dxa"/>
          </w:tcPr>
          <w:p w14:paraId="39A3FBFD" w14:textId="689B7EB4" w:rsidR="00187E39" w:rsidRDefault="00187E39" w:rsidP="5D5BCDB1">
            <w:pPr>
              <w:rPr>
                <w:b/>
                <w:bCs/>
                <w:sz w:val="28"/>
                <w:szCs w:val="28"/>
              </w:rPr>
            </w:pPr>
            <w:r w:rsidRPr="5D5BCDB1">
              <w:rPr>
                <w:b/>
                <w:bCs/>
                <w:sz w:val="28"/>
                <w:szCs w:val="28"/>
              </w:rPr>
              <w:t>Report</w:t>
            </w:r>
            <w:r w:rsidR="00433D83" w:rsidRPr="5D5BCDB1">
              <w:rPr>
                <w:b/>
                <w:bCs/>
                <w:sz w:val="28"/>
                <w:szCs w:val="28"/>
              </w:rPr>
              <w:t>ing t</w:t>
            </w:r>
            <w:r w:rsidRPr="5D5BCDB1">
              <w:rPr>
                <w:b/>
                <w:bCs/>
                <w:sz w:val="28"/>
                <w:szCs w:val="28"/>
              </w:rPr>
              <w:t xml:space="preserve">o: </w:t>
            </w:r>
            <w:r w:rsidR="00E23797" w:rsidRPr="5D5BCDB1">
              <w:rPr>
                <w:b/>
                <w:bCs/>
                <w:sz w:val="28"/>
                <w:szCs w:val="28"/>
              </w:rPr>
              <w:t xml:space="preserve">     </w:t>
            </w:r>
            <w:r w:rsidR="00C51166" w:rsidRPr="00041759">
              <w:rPr>
                <w:sz w:val="24"/>
                <w:szCs w:val="24"/>
              </w:rPr>
              <w:t>Deputy CEO</w:t>
            </w:r>
          </w:p>
          <w:p w14:paraId="4FE3E277" w14:textId="77777777" w:rsidR="00B72093" w:rsidRDefault="00B72093" w:rsidP="00B72093">
            <w:pPr>
              <w:rPr>
                <w:b/>
                <w:sz w:val="28"/>
                <w:szCs w:val="28"/>
              </w:rPr>
            </w:pPr>
          </w:p>
          <w:p w14:paraId="3C996E47" w14:textId="5B8BC954" w:rsidR="00E23797" w:rsidRPr="00187E39" w:rsidRDefault="00E23797" w:rsidP="00B46E98">
            <w:pPr>
              <w:rPr>
                <w:b/>
                <w:bCs/>
                <w:sz w:val="28"/>
                <w:szCs w:val="28"/>
              </w:rPr>
            </w:pPr>
            <w:r w:rsidRPr="5D5BCDB1">
              <w:rPr>
                <w:b/>
                <w:bCs/>
                <w:sz w:val="28"/>
                <w:szCs w:val="28"/>
              </w:rPr>
              <w:t xml:space="preserve">Direct </w:t>
            </w:r>
            <w:r w:rsidR="00433D83" w:rsidRPr="5D5BCDB1">
              <w:rPr>
                <w:b/>
                <w:bCs/>
                <w:sz w:val="28"/>
                <w:szCs w:val="28"/>
              </w:rPr>
              <w:t>r</w:t>
            </w:r>
            <w:r w:rsidRPr="5D5BCDB1">
              <w:rPr>
                <w:b/>
                <w:bCs/>
                <w:sz w:val="28"/>
                <w:szCs w:val="28"/>
              </w:rPr>
              <w:t xml:space="preserve">eports:  </w:t>
            </w:r>
            <w:r w:rsidR="00C51166">
              <w:rPr>
                <w:b/>
                <w:bCs/>
                <w:sz w:val="28"/>
                <w:szCs w:val="28"/>
              </w:rPr>
              <w:t xml:space="preserve"> </w:t>
            </w:r>
            <w:r w:rsidR="00C51166" w:rsidRPr="00041759">
              <w:rPr>
                <w:sz w:val="24"/>
                <w:szCs w:val="24"/>
              </w:rPr>
              <w:t>Cookery School assistants</w:t>
            </w:r>
            <w:r w:rsidR="00A413CA" w:rsidRPr="00041759">
              <w:rPr>
                <w:sz w:val="24"/>
                <w:szCs w:val="24"/>
              </w:rPr>
              <w:t xml:space="preserve"> and</w:t>
            </w:r>
            <w:r w:rsidR="00C51166" w:rsidRPr="00041759">
              <w:rPr>
                <w:sz w:val="24"/>
                <w:szCs w:val="24"/>
              </w:rPr>
              <w:t xml:space="preserve"> volunteers</w:t>
            </w:r>
          </w:p>
        </w:tc>
      </w:tr>
      <w:tr w:rsidR="004164D9" w14:paraId="3B40C0BA" w14:textId="77777777" w:rsidTr="5D5BCDB1">
        <w:tc>
          <w:tcPr>
            <w:tcW w:w="10348" w:type="dxa"/>
          </w:tcPr>
          <w:p w14:paraId="54E2E656" w14:textId="22B11AA7" w:rsidR="00A413CA" w:rsidRPr="00A413CA" w:rsidRDefault="009A573E" w:rsidP="00A413CA">
            <w:pPr>
              <w:spacing w:line="300" w:lineRule="atLeast"/>
              <w:rPr>
                <w:rFonts w:ascii="Segoe UI" w:eastAsia="Times New Roman" w:hAnsi="Segoe UI" w:cs="Segoe UI"/>
                <w:sz w:val="21"/>
                <w:szCs w:val="21"/>
                <w:lang w:eastAsia="en-GB"/>
              </w:rPr>
            </w:pPr>
            <w:r w:rsidRPr="009A573E">
              <w:t xml:space="preserve">This role is a </w:t>
            </w:r>
            <w:r w:rsidR="00A413CA">
              <w:t>part-</w:t>
            </w:r>
            <w:r w:rsidRPr="009A573E">
              <w:t>time post of 3</w:t>
            </w:r>
            <w:r w:rsidR="00A413CA">
              <w:t>2</w:t>
            </w:r>
            <w:r w:rsidRPr="009A573E">
              <w:t xml:space="preserve"> hours per week, </w:t>
            </w:r>
            <w:r w:rsidR="00A413CA">
              <w:t>d</w:t>
            </w:r>
            <w:r w:rsidR="00A413CA" w:rsidRPr="00A413CA">
              <w:rPr>
                <w:rFonts w:ascii="Segoe UI" w:eastAsia="Times New Roman" w:hAnsi="Segoe UI" w:cs="Segoe UI"/>
                <w:sz w:val="21"/>
                <w:szCs w:val="21"/>
                <w:lang w:eastAsia="en-GB"/>
              </w:rPr>
              <w:t>ue to the nature of the organisation, occasional evening and weekend work may be required to support events, community activities and enterprise opportunities. Flexibility will be required to meet the needs of the role.</w:t>
            </w:r>
          </w:p>
          <w:p w14:paraId="3624C25A" w14:textId="1FAB429E" w:rsidR="004164D9" w:rsidRPr="009A573E" w:rsidRDefault="004164D9" w:rsidP="5D5BCDB1"/>
        </w:tc>
      </w:tr>
      <w:tr w:rsidR="5D5BCDB1" w14:paraId="6A060C25" w14:textId="77777777" w:rsidTr="5D5BCDB1">
        <w:trPr>
          <w:trHeight w:val="300"/>
        </w:trPr>
        <w:tc>
          <w:tcPr>
            <w:tcW w:w="10348" w:type="dxa"/>
          </w:tcPr>
          <w:p w14:paraId="369DAC04" w14:textId="0896C276" w:rsidR="016D7ECB" w:rsidRDefault="016D7ECB" w:rsidP="5D5BCDB1">
            <w:pPr>
              <w:rPr>
                <w:b/>
                <w:bCs/>
                <w:sz w:val="28"/>
                <w:szCs w:val="28"/>
              </w:rPr>
            </w:pPr>
            <w:r w:rsidRPr="5D5BCDB1">
              <w:rPr>
                <w:b/>
                <w:bCs/>
                <w:sz w:val="28"/>
                <w:szCs w:val="28"/>
              </w:rPr>
              <w:t>A) Job Purpose:</w:t>
            </w:r>
          </w:p>
        </w:tc>
      </w:tr>
      <w:tr w:rsidR="00187E39" w14:paraId="08D003FF" w14:textId="77777777" w:rsidTr="5D5BCDB1">
        <w:tc>
          <w:tcPr>
            <w:tcW w:w="10348" w:type="dxa"/>
          </w:tcPr>
          <w:p w14:paraId="0C297D35" w14:textId="77777777" w:rsidR="00A413CA" w:rsidRPr="00A413CA" w:rsidRDefault="00A413CA" w:rsidP="00A413CA">
            <w:pPr>
              <w:spacing w:before="100" w:beforeAutospacing="1" w:after="100" w:afterAutospacing="1" w:line="300" w:lineRule="atLeast"/>
              <w:rPr>
                <w:rFonts w:eastAsia="Times New Roman" w:cstheme="minorHAnsi"/>
                <w:lang w:eastAsia="en-GB"/>
              </w:rPr>
            </w:pPr>
            <w:r w:rsidRPr="00A413CA">
              <w:rPr>
                <w:rFonts w:eastAsia="Times New Roman" w:cstheme="minorHAnsi"/>
                <w:lang w:eastAsia="en-GB"/>
              </w:rPr>
              <w:t>The Ferry Project Cookery School operates as a social enterprise, using food, cooking and community participation to create positive social impact. Through free and subsidised initiatives, workshops and practical learning opportunities, the cookery school supports people experiencing homelessness, poverty and other forms of disadvantage to develop essential life skills, improve confidence, build social connections and increase their independence.</w:t>
            </w:r>
          </w:p>
          <w:p w14:paraId="2EB51945" w14:textId="714E875B" w:rsidR="00A413CA" w:rsidRPr="00A413CA" w:rsidRDefault="00A413CA" w:rsidP="00A413CA">
            <w:pPr>
              <w:spacing w:before="100" w:beforeAutospacing="1" w:after="100" w:afterAutospacing="1" w:line="300" w:lineRule="atLeast"/>
              <w:rPr>
                <w:rFonts w:eastAsia="Times New Roman" w:cstheme="minorHAnsi"/>
                <w:lang w:eastAsia="en-GB"/>
              </w:rPr>
            </w:pPr>
            <w:r w:rsidRPr="00A413CA">
              <w:rPr>
                <w:rFonts w:eastAsia="Times New Roman" w:cstheme="minorHAnsi"/>
                <w:lang w:eastAsia="en-GB"/>
              </w:rPr>
              <w:t>Alongside its social mission, the cookery school generates income through commercial activities, including cookery experiences, catering services, corporate events, community dining experiences and other food</w:t>
            </w:r>
            <w:r>
              <w:rPr>
                <w:rFonts w:eastAsia="Times New Roman" w:cstheme="minorHAnsi"/>
                <w:lang w:eastAsia="en-GB"/>
              </w:rPr>
              <w:t xml:space="preserve"> </w:t>
            </w:r>
            <w:r w:rsidRPr="00A413CA">
              <w:rPr>
                <w:rFonts w:eastAsia="Times New Roman" w:cstheme="minorHAnsi"/>
                <w:lang w:eastAsia="en-GB"/>
              </w:rPr>
              <w:t xml:space="preserve">related activities. Income generated is reinvested into the delivery of free and subsidised activities, ensuring the </w:t>
            </w:r>
            <w:proofErr w:type="gramStart"/>
            <w:r w:rsidRPr="00A413CA">
              <w:rPr>
                <w:rFonts w:eastAsia="Times New Roman" w:cstheme="minorHAnsi"/>
                <w:lang w:eastAsia="en-GB"/>
              </w:rPr>
              <w:t>long</w:t>
            </w:r>
            <w:r w:rsidR="00F03EEF">
              <w:rPr>
                <w:rFonts w:eastAsia="Times New Roman" w:cstheme="minorHAnsi"/>
                <w:lang w:eastAsia="en-GB"/>
              </w:rPr>
              <w:t xml:space="preserve"> </w:t>
            </w:r>
            <w:r w:rsidRPr="00A413CA">
              <w:rPr>
                <w:rFonts w:eastAsia="Times New Roman" w:cstheme="minorHAnsi"/>
                <w:lang w:eastAsia="en-GB"/>
              </w:rPr>
              <w:t>term</w:t>
            </w:r>
            <w:proofErr w:type="gramEnd"/>
            <w:r w:rsidRPr="00A413CA">
              <w:rPr>
                <w:rFonts w:eastAsia="Times New Roman" w:cstheme="minorHAnsi"/>
                <w:lang w:eastAsia="en-GB"/>
              </w:rPr>
              <w:t xml:space="preserve"> sustainability and growth of the service.</w:t>
            </w:r>
          </w:p>
          <w:p w14:paraId="74973CB0" w14:textId="1C3699A9" w:rsidR="00A413CA" w:rsidRPr="00A413CA" w:rsidRDefault="00A413CA" w:rsidP="00A413CA">
            <w:pPr>
              <w:spacing w:before="100" w:beforeAutospacing="1" w:after="100" w:afterAutospacing="1" w:line="300" w:lineRule="atLeast"/>
              <w:rPr>
                <w:rFonts w:eastAsia="Times New Roman" w:cstheme="minorHAnsi"/>
                <w:lang w:eastAsia="en-GB"/>
              </w:rPr>
            </w:pPr>
            <w:r w:rsidRPr="00A413CA">
              <w:rPr>
                <w:rFonts w:eastAsia="Times New Roman" w:cstheme="minorHAnsi"/>
                <w:lang w:eastAsia="en-GB"/>
              </w:rPr>
              <w:t xml:space="preserve">The Cookery School Co-ordinator will be responsible for the </w:t>
            </w:r>
            <w:proofErr w:type="gramStart"/>
            <w:r w:rsidRPr="00A413CA">
              <w:rPr>
                <w:rFonts w:eastAsia="Times New Roman" w:cstheme="minorHAnsi"/>
                <w:lang w:eastAsia="en-GB"/>
              </w:rPr>
              <w:t>day</w:t>
            </w:r>
            <w:r w:rsidR="00F03EEF">
              <w:rPr>
                <w:rFonts w:eastAsia="Times New Roman" w:cstheme="minorHAnsi"/>
                <w:lang w:eastAsia="en-GB"/>
              </w:rPr>
              <w:t xml:space="preserve"> </w:t>
            </w:r>
            <w:r w:rsidRPr="00A413CA">
              <w:rPr>
                <w:rFonts w:eastAsia="Times New Roman" w:cstheme="minorHAnsi"/>
                <w:lang w:eastAsia="en-GB"/>
              </w:rPr>
              <w:t>to</w:t>
            </w:r>
            <w:r w:rsidR="00F03EEF">
              <w:rPr>
                <w:rFonts w:eastAsia="Times New Roman" w:cstheme="minorHAnsi"/>
                <w:lang w:eastAsia="en-GB"/>
              </w:rPr>
              <w:t xml:space="preserve"> </w:t>
            </w:r>
            <w:r w:rsidRPr="00A413CA">
              <w:rPr>
                <w:rFonts w:eastAsia="Times New Roman" w:cstheme="minorHAnsi"/>
                <w:lang w:eastAsia="en-GB"/>
              </w:rPr>
              <w:t>day</w:t>
            </w:r>
            <w:proofErr w:type="gramEnd"/>
            <w:r w:rsidRPr="00A413CA">
              <w:rPr>
                <w:rFonts w:eastAsia="Times New Roman" w:cstheme="minorHAnsi"/>
                <w:lang w:eastAsia="en-GB"/>
              </w:rPr>
              <w:t xml:space="preserve"> management, development and growth of the cookery school. The postholder will lead the delivery of practical food skills, healthy eating and independent living initiatives, supporting participants to develop confidence, social skills and the ability to prepare nutritious meals on a budget. They will coordinate volunteers, build community engagement and develop partnerships that strengthen the reach and impact of the service.</w:t>
            </w:r>
          </w:p>
          <w:p w14:paraId="4CDD2F19" w14:textId="6813B716" w:rsidR="00A413CA" w:rsidRDefault="00A413CA" w:rsidP="00F03EEF">
            <w:pPr>
              <w:spacing w:before="100" w:beforeAutospacing="1" w:after="100" w:afterAutospacing="1" w:line="300" w:lineRule="atLeast"/>
              <w:rPr>
                <w:rFonts w:eastAsia="Times New Roman" w:cstheme="minorHAnsi"/>
                <w:lang w:eastAsia="en-GB"/>
              </w:rPr>
            </w:pPr>
            <w:r w:rsidRPr="00A413CA">
              <w:rPr>
                <w:rFonts w:eastAsia="Times New Roman" w:cstheme="minorHAnsi"/>
                <w:lang w:eastAsia="en-GB"/>
              </w:rPr>
              <w:t>The role will also play a key part in the success of the social enterprise by developing income-generating opportunities, securing grant funding and identifying new ways to expand the cookery school's activities and sustainability. The postholder will help establish The Ferry Project Cookery School as a recognised community food hub, bringing people together through food, learning and shared experiences while creating opportunities that improve lives and strengthen communities.</w:t>
            </w:r>
          </w:p>
          <w:p w14:paraId="6D4684E4" w14:textId="310F5626" w:rsidR="00A413CA" w:rsidRPr="00F03EEF" w:rsidRDefault="00F03EEF" w:rsidP="00F03EEF">
            <w:pPr>
              <w:spacing w:line="300" w:lineRule="atLeast"/>
              <w:rPr>
                <w:rFonts w:ascii="Calibri" w:eastAsia="Times New Roman" w:hAnsi="Calibri" w:cs="Calibri"/>
                <w:lang w:eastAsia="en-GB"/>
              </w:rPr>
            </w:pPr>
            <w:r w:rsidRPr="00F03EEF">
              <w:rPr>
                <w:rFonts w:ascii="Calibri" w:eastAsia="Times New Roman" w:hAnsi="Calibri" w:cs="Calibri"/>
                <w:lang w:eastAsia="en-GB"/>
              </w:rPr>
              <w:t>The cookery school will work closely with the community café at the Queen Mary Centre</w:t>
            </w:r>
            <w:r>
              <w:rPr>
                <w:rFonts w:ascii="Calibri" w:eastAsia="Times New Roman" w:hAnsi="Calibri" w:cs="Calibri"/>
                <w:lang w:eastAsia="en-GB"/>
              </w:rPr>
              <w:t xml:space="preserve"> and their café.</w:t>
            </w:r>
          </w:p>
          <w:p w14:paraId="4EC5796C" w14:textId="2C13577D" w:rsidR="00F03EEF" w:rsidRPr="00F03EEF" w:rsidRDefault="00F03EEF" w:rsidP="00F03EEF">
            <w:pPr>
              <w:spacing w:line="300" w:lineRule="atLeast"/>
              <w:rPr>
                <w:rFonts w:ascii="Segoe UI" w:eastAsia="Times New Roman" w:hAnsi="Segoe UI" w:cs="Segoe UI"/>
                <w:sz w:val="21"/>
                <w:szCs w:val="21"/>
                <w:lang w:eastAsia="en-GB"/>
              </w:rPr>
            </w:pPr>
          </w:p>
        </w:tc>
      </w:tr>
      <w:tr w:rsidR="00187E39" w14:paraId="5CF81FDB" w14:textId="77777777" w:rsidTr="5D5BCDB1">
        <w:tc>
          <w:tcPr>
            <w:tcW w:w="10348" w:type="dxa"/>
          </w:tcPr>
          <w:p w14:paraId="71F8483C" w14:textId="29CE3D19" w:rsidR="00187E39" w:rsidRPr="001B3319" w:rsidRDefault="00187E39" w:rsidP="5D5BCDB1">
            <w:pPr>
              <w:rPr>
                <w:rFonts w:cstheme="minorHAnsi"/>
                <w:b/>
                <w:bCs/>
                <w:sz w:val="28"/>
                <w:szCs w:val="28"/>
              </w:rPr>
            </w:pPr>
            <w:r w:rsidRPr="001B3319">
              <w:rPr>
                <w:rFonts w:cstheme="minorHAnsi"/>
                <w:b/>
                <w:bCs/>
                <w:sz w:val="28"/>
                <w:szCs w:val="28"/>
              </w:rPr>
              <w:t xml:space="preserve">B) Key </w:t>
            </w:r>
            <w:r w:rsidR="54F424F2" w:rsidRPr="001B3319">
              <w:rPr>
                <w:rFonts w:cstheme="minorHAnsi"/>
                <w:b/>
                <w:bCs/>
                <w:sz w:val="28"/>
                <w:szCs w:val="28"/>
              </w:rPr>
              <w:t>Responsibilities:</w:t>
            </w:r>
          </w:p>
        </w:tc>
      </w:tr>
      <w:tr w:rsidR="003A2250" w14:paraId="6DD16727" w14:textId="77777777" w:rsidTr="5D5BCDB1">
        <w:tc>
          <w:tcPr>
            <w:tcW w:w="10348" w:type="dxa"/>
          </w:tcPr>
          <w:p w14:paraId="45FAE2E8" w14:textId="77777777" w:rsidR="00F03EEF" w:rsidRPr="00F03EEF" w:rsidRDefault="00F03EEF" w:rsidP="00F03EEF">
            <w:pPr>
              <w:spacing w:before="100" w:beforeAutospacing="1" w:after="100" w:afterAutospacing="1" w:line="300" w:lineRule="atLeast"/>
              <w:outlineLvl w:val="2"/>
              <w:rPr>
                <w:rFonts w:ascii="Calibri" w:eastAsia="Times New Roman" w:hAnsi="Calibri" w:cs="Calibri"/>
                <w:b/>
                <w:bCs/>
                <w:lang w:eastAsia="en-GB"/>
              </w:rPr>
            </w:pPr>
            <w:r w:rsidRPr="00F03EEF">
              <w:rPr>
                <w:rFonts w:ascii="Calibri" w:eastAsia="Times New Roman" w:hAnsi="Calibri" w:cs="Calibri"/>
                <w:b/>
                <w:bCs/>
                <w:lang w:eastAsia="en-GB"/>
              </w:rPr>
              <w:t>Food Skills &amp; Participant Development</w:t>
            </w:r>
          </w:p>
          <w:p w14:paraId="44DFB5CC" w14:textId="77777777" w:rsidR="00F03EEF" w:rsidRPr="00F03EEF" w:rsidRDefault="00F03EEF" w:rsidP="00F03EEF">
            <w:pPr>
              <w:numPr>
                <w:ilvl w:val="0"/>
                <w:numId w:val="2"/>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Develop and deliver practical food skills, healthy eating, budgeting and independent living initiatives for people experiencing homelessness, poverty and other forms of disadvantage.</w:t>
            </w:r>
          </w:p>
          <w:p w14:paraId="554E32F1" w14:textId="77777777" w:rsidR="00F03EEF" w:rsidRPr="00F03EEF" w:rsidRDefault="00F03EEF" w:rsidP="00F03EEF">
            <w:pPr>
              <w:numPr>
                <w:ilvl w:val="0"/>
                <w:numId w:val="2"/>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Support participants to build confidence, wellbeing, social connections and independence through food-based activities.</w:t>
            </w:r>
          </w:p>
          <w:p w14:paraId="208622C5" w14:textId="77777777" w:rsidR="00041759" w:rsidRDefault="00F03EEF" w:rsidP="00041759">
            <w:pPr>
              <w:numPr>
                <w:ilvl w:val="0"/>
                <w:numId w:val="2"/>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lastRenderedPageBreak/>
              <w:t>Create an inclusive, welcoming and trauma-informed environment that encourages participation and personal development.</w:t>
            </w:r>
          </w:p>
          <w:p w14:paraId="7EBA8A5D" w14:textId="77777777" w:rsidR="00041759" w:rsidRPr="00041759" w:rsidRDefault="00041759" w:rsidP="00041759">
            <w:pPr>
              <w:numPr>
                <w:ilvl w:val="0"/>
                <w:numId w:val="2"/>
              </w:numPr>
              <w:spacing w:before="100" w:beforeAutospacing="1" w:after="100" w:afterAutospacing="1" w:line="300" w:lineRule="atLeast"/>
              <w:rPr>
                <w:rFonts w:ascii="Calibri" w:eastAsia="Times New Roman" w:hAnsi="Calibri" w:cs="Calibri"/>
                <w:sz w:val="24"/>
                <w:szCs w:val="24"/>
                <w:lang w:eastAsia="en-GB"/>
              </w:rPr>
            </w:pPr>
            <w:r w:rsidRPr="00041759">
              <w:rPr>
                <w:rFonts w:ascii="Calibri" w:eastAsia="Times New Roman" w:hAnsi="Calibri" w:cs="Calibri"/>
                <w:lang w:eastAsia="en-GB"/>
              </w:rPr>
              <w:t xml:space="preserve">Develop recipes, learning resources and practical activities that promote healthy eating, nutritional awareness and cooking on a budget. </w:t>
            </w:r>
          </w:p>
          <w:p w14:paraId="7BD09587" w14:textId="77777777" w:rsidR="00041759" w:rsidRPr="00041759" w:rsidRDefault="00041759" w:rsidP="00041759">
            <w:pPr>
              <w:numPr>
                <w:ilvl w:val="0"/>
                <w:numId w:val="2"/>
              </w:numPr>
              <w:spacing w:before="100" w:beforeAutospacing="1" w:after="100" w:afterAutospacing="1" w:line="300" w:lineRule="atLeast"/>
              <w:rPr>
                <w:rFonts w:ascii="Calibri" w:eastAsia="Times New Roman" w:hAnsi="Calibri" w:cs="Calibri"/>
                <w:sz w:val="24"/>
                <w:szCs w:val="24"/>
                <w:lang w:eastAsia="en-GB"/>
              </w:rPr>
            </w:pPr>
            <w:r w:rsidRPr="00041759">
              <w:rPr>
                <w:rFonts w:ascii="Calibri" w:eastAsia="Times New Roman" w:hAnsi="Calibri" w:cs="Calibri"/>
                <w:lang w:eastAsia="en-GB"/>
              </w:rPr>
              <w:t xml:space="preserve">Maximise the use of surplus and donated food where appropriate, promoting sustainable food practices and reducing food waste. </w:t>
            </w:r>
          </w:p>
          <w:p w14:paraId="7B75ADF3" w14:textId="0BDB47B2" w:rsidR="00041759" w:rsidRPr="00041759" w:rsidRDefault="00041759" w:rsidP="00041759">
            <w:pPr>
              <w:numPr>
                <w:ilvl w:val="0"/>
                <w:numId w:val="2"/>
              </w:numPr>
              <w:spacing w:before="100" w:beforeAutospacing="1" w:after="100" w:afterAutospacing="1" w:line="300" w:lineRule="atLeast"/>
              <w:rPr>
                <w:rFonts w:ascii="Calibri" w:eastAsia="Times New Roman" w:hAnsi="Calibri" w:cs="Calibri"/>
                <w:sz w:val="24"/>
                <w:szCs w:val="24"/>
                <w:lang w:eastAsia="en-GB"/>
              </w:rPr>
            </w:pPr>
            <w:r w:rsidRPr="00041759">
              <w:rPr>
                <w:rFonts w:ascii="Calibri" w:eastAsia="Times New Roman" w:hAnsi="Calibri" w:cs="Calibri"/>
                <w:lang w:eastAsia="en-GB"/>
              </w:rPr>
              <w:t>Deliver engaging cooking demonstrations, workshops and community learning activities for a range of audiences.</w:t>
            </w:r>
          </w:p>
          <w:p w14:paraId="45B355EB" w14:textId="77777777" w:rsidR="00F03EEF" w:rsidRPr="00F03EEF" w:rsidRDefault="00F03EEF" w:rsidP="00F03EEF">
            <w:pPr>
              <w:numPr>
                <w:ilvl w:val="0"/>
                <w:numId w:val="2"/>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Monitor participation, progression and outcomes, demonstrating the impact of activities on participants.</w:t>
            </w:r>
          </w:p>
          <w:p w14:paraId="0BF40492" w14:textId="77777777" w:rsidR="00F03EEF" w:rsidRPr="00F03EEF" w:rsidRDefault="00F03EEF" w:rsidP="00F03EEF">
            <w:pPr>
              <w:spacing w:before="100" w:beforeAutospacing="1" w:after="100" w:afterAutospacing="1" w:line="300" w:lineRule="atLeast"/>
              <w:outlineLvl w:val="2"/>
              <w:rPr>
                <w:rFonts w:ascii="Calibri" w:eastAsia="Times New Roman" w:hAnsi="Calibri" w:cs="Calibri"/>
                <w:b/>
                <w:bCs/>
                <w:lang w:eastAsia="en-GB"/>
              </w:rPr>
            </w:pPr>
            <w:r w:rsidRPr="00F03EEF">
              <w:rPr>
                <w:rFonts w:ascii="Calibri" w:eastAsia="Times New Roman" w:hAnsi="Calibri" w:cs="Calibri"/>
                <w:b/>
                <w:bCs/>
                <w:lang w:eastAsia="en-GB"/>
              </w:rPr>
              <w:t>Social Enterprise &amp; Income Generation</w:t>
            </w:r>
          </w:p>
          <w:p w14:paraId="5AE1A769" w14:textId="7F685D90" w:rsidR="00041759" w:rsidRPr="00041759" w:rsidRDefault="00041759" w:rsidP="00041759">
            <w:pPr>
              <w:pStyle w:val="ListParagraph"/>
              <w:numPr>
                <w:ilvl w:val="0"/>
                <w:numId w:val="2"/>
              </w:numPr>
              <w:spacing w:line="300" w:lineRule="atLeast"/>
              <w:rPr>
                <w:rFonts w:ascii="Calibri" w:eastAsia="Times New Roman" w:hAnsi="Calibri" w:cs="Calibri"/>
                <w:lang w:eastAsia="en-GB"/>
              </w:rPr>
            </w:pPr>
            <w:r w:rsidRPr="00041759">
              <w:rPr>
                <w:rFonts w:ascii="Calibri" w:eastAsia="Times New Roman" w:hAnsi="Calibri" w:cs="Calibri"/>
                <w:lang w:eastAsia="en-GB"/>
              </w:rPr>
              <w:t xml:space="preserve">Develop and deliver income-generating activities, including cookery experiences, catering services, community events and corporate activities. </w:t>
            </w:r>
          </w:p>
          <w:p w14:paraId="1DE05E35" w14:textId="43AD68CC" w:rsidR="00041759" w:rsidRPr="00041759" w:rsidRDefault="00041759" w:rsidP="00041759">
            <w:pPr>
              <w:pStyle w:val="ListParagraph"/>
              <w:numPr>
                <w:ilvl w:val="0"/>
                <w:numId w:val="2"/>
              </w:numPr>
              <w:spacing w:line="300" w:lineRule="atLeast"/>
              <w:rPr>
                <w:rFonts w:ascii="Calibri" w:eastAsia="Times New Roman" w:hAnsi="Calibri" w:cs="Calibri"/>
                <w:lang w:eastAsia="en-GB"/>
              </w:rPr>
            </w:pPr>
            <w:r w:rsidRPr="00041759">
              <w:rPr>
                <w:rFonts w:ascii="Calibri" w:eastAsia="Times New Roman" w:hAnsi="Calibri" w:cs="Calibri"/>
                <w:lang w:eastAsia="en-GB"/>
              </w:rPr>
              <w:t xml:space="preserve">Identify and develop new enterprise opportunities that support the social mission and financial sustainability of the cookery school. </w:t>
            </w:r>
          </w:p>
          <w:p w14:paraId="438AE2C8" w14:textId="03A9F3CF" w:rsidR="00041759" w:rsidRPr="00041759" w:rsidRDefault="00041759" w:rsidP="00041759">
            <w:pPr>
              <w:pStyle w:val="ListParagraph"/>
              <w:numPr>
                <w:ilvl w:val="0"/>
                <w:numId w:val="2"/>
              </w:numPr>
              <w:spacing w:line="300" w:lineRule="atLeast"/>
              <w:rPr>
                <w:rFonts w:ascii="Calibri" w:eastAsia="Times New Roman" w:hAnsi="Calibri" w:cs="Calibri"/>
                <w:lang w:eastAsia="en-GB"/>
              </w:rPr>
            </w:pPr>
            <w:r w:rsidRPr="00041759">
              <w:rPr>
                <w:rFonts w:ascii="Calibri" w:eastAsia="Times New Roman" w:hAnsi="Calibri" w:cs="Calibri"/>
                <w:lang w:eastAsia="en-GB"/>
              </w:rPr>
              <w:t xml:space="preserve">Promote commercial activities and develop relationships with customers, businesses and community partners. </w:t>
            </w:r>
          </w:p>
          <w:p w14:paraId="422AF018" w14:textId="15B54AB9" w:rsidR="00041759" w:rsidRPr="00041759" w:rsidRDefault="00041759" w:rsidP="00041759">
            <w:pPr>
              <w:pStyle w:val="ListParagraph"/>
              <w:numPr>
                <w:ilvl w:val="0"/>
                <w:numId w:val="2"/>
              </w:numPr>
              <w:spacing w:line="300" w:lineRule="atLeast"/>
              <w:rPr>
                <w:rFonts w:ascii="Calibri" w:eastAsia="Times New Roman" w:hAnsi="Calibri" w:cs="Calibri"/>
                <w:lang w:eastAsia="en-GB"/>
              </w:rPr>
            </w:pPr>
            <w:r w:rsidRPr="00041759">
              <w:rPr>
                <w:rFonts w:ascii="Calibri" w:eastAsia="Times New Roman" w:hAnsi="Calibri" w:cs="Calibri"/>
                <w:lang w:eastAsia="en-GB"/>
              </w:rPr>
              <w:t xml:space="preserve">Contribute to the achievement of income targets and the long-term growth of the social enterprise. </w:t>
            </w:r>
          </w:p>
          <w:p w14:paraId="04498F9B" w14:textId="39763D2E" w:rsidR="00041759" w:rsidRPr="00041759" w:rsidRDefault="00041759" w:rsidP="00041759">
            <w:pPr>
              <w:pStyle w:val="ListParagraph"/>
              <w:numPr>
                <w:ilvl w:val="0"/>
                <w:numId w:val="2"/>
              </w:numPr>
              <w:spacing w:line="300" w:lineRule="atLeast"/>
              <w:rPr>
                <w:rFonts w:ascii="Calibri" w:eastAsia="Times New Roman" w:hAnsi="Calibri" w:cs="Calibri"/>
                <w:lang w:eastAsia="en-GB"/>
              </w:rPr>
            </w:pPr>
            <w:r w:rsidRPr="00041759">
              <w:rPr>
                <w:rFonts w:ascii="Calibri" w:eastAsia="Times New Roman" w:hAnsi="Calibri" w:cs="Calibri"/>
                <w:lang w:eastAsia="en-GB"/>
              </w:rPr>
              <w:t>Support the development of catering, hospitality and food-based initiatives that create opportunities for progression, volunteering and employability.</w:t>
            </w:r>
          </w:p>
          <w:p w14:paraId="34A4E113" w14:textId="77777777" w:rsidR="00F03EEF" w:rsidRPr="00F03EEF" w:rsidRDefault="00F03EEF" w:rsidP="00F03EEF">
            <w:pPr>
              <w:spacing w:before="100" w:beforeAutospacing="1" w:after="100" w:afterAutospacing="1" w:line="300" w:lineRule="atLeast"/>
              <w:outlineLvl w:val="2"/>
              <w:rPr>
                <w:rFonts w:ascii="Calibri" w:eastAsia="Times New Roman" w:hAnsi="Calibri" w:cs="Calibri"/>
                <w:b/>
                <w:bCs/>
                <w:lang w:eastAsia="en-GB"/>
              </w:rPr>
            </w:pPr>
            <w:r w:rsidRPr="00F03EEF">
              <w:rPr>
                <w:rFonts w:ascii="Calibri" w:eastAsia="Times New Roman" w:hAnsi="Calibri" w:cs="Calibri"/>
                <w:b/>
                <w:bCs/>
                <w:lang w:eastAsia="en-GB"/>
              </w:rPr>
              <w:t>Partnerships, Funding &amp; Community Engagement</w:t>
            </w:r>
          </w:p>
          <w:p w14:paraId="345B755D" w14:textId="77777777" w:rsidR="00F03EEF" w:rsidRPr="00F03EEF" w:rsidRDefault="00F03EEF" w:rsidP="00F03EEF">
            <w:pPr>
              <w:numPr>
                <w:ilvl w:val="0"/>
                <w:numId w:val="4"/>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Build and maintain effective relationships with funders, businesses, community organisations and other stakeholders.</w:t>
            </w:r>
          </w:p>
          <w:p w14:paraId="33B233FF" w14:textId="77777777" w:rsidR="00F03EEF" w:rsidRPr="00F03EEF" w:rsidRDefault="00F03EEF" w:rsidP="00F03EEF">
            <w:pPr>
              <w:numPr>
                <w:ilvl w:val="0"/>
                <w:numId w:val="4"/>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Identify and secure funding opportunities through grants, sponsorship and partnership development.</w:t>
            </w:r>
          </w:p>
          <w:p w14:paraId="568194DA" w14:textId="77777777" w:rsidR="00F03EEF" w:rsidRPr="00F03EEF" w:rsidRDefault="00F03EEF" w:rsidP="00F03EEF">
            <w:pPr>
              <w:numPr>
                <w:ilvl w:val="0"/>
                <w:numId w:val="4"/>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Promote the cookery school through events, networking, marketing and community engagement activities.</w:t>
            </w:r>
          </w:p>
          <w:p w14:paraId="44385985" w14:textId="77777777" w:rsidR="00F03EEF" w:rsidRPr="00F03EEF" w:rsidRDefault="00F03EEF" w:rsidP="00F03EEF">
            <w:pPr>
              <w:numPr>
                <w:ilvl w:val="0"/>
                <w:numId w:val="4"/>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Represent The Ferry Project and the cookery school at internal and external meetings, events and partnership forums.</w:t>
            </w:r>
          </w:p>
          <w:p w14:paraId="40CF137D" w14:textId="77777777" w:rsidR="00F03EEF" w:rsidRPr="00F03EEF" w:rsidRDefault="00F03EEF" w:rsidP="00F03EEF">
            <w:pPr>
              <w:spacing w:before="100" w:beforeAutospacing="1" w:after="100" w:afterAutospacing="1" w:line="300" w:lineRule="atLeast"/>
              <w:outlineLvl w:val="2"/>
              <w:rPr>
                <w:rFonts w:ascii="Calibri" w:eastAsia="Times New Roman" w:hAnsi="Calibri" w:cs="Calibri"/>
                <w:b/>
                <w:bCs/>
                <w:lang w:eastAsia="en-GB"/>
              </w:rPr>
            </w:pPr>
            <w:r w:rsidRPr="00F03EEF">
              <w:rPr>
                <w:rFonts w:ascii="Calibri" w:eastAsia="Times New Roman" w:hAnsi="Calibri" w:cs="Calibri"/>
                <w:b/>
                <w:bCs/>
                <w:lang w:eastAsia="en-GB"/>
              </w:rPr>
              <w:t>Operational Management</w:t>
            </w:r>
          </w:p>
          <w:p w14:paraId="632B89E2" w14:textId="6C4B064D" w:rsidR="00F03EEF" w:rsidRPr="00F03EEF" w:rsidRDefault="00F03EEF" w:rsidP="00F03EEF">
            <w:pPr>
              <w:numPr>
                <w:ilvl w:val="0"/>
                <w:numId w:val="5"/>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 xml:space="preserve">Oversee the </w:t>
            </w:r>
            <w:proofErr w:type="gramStart"/>
            <w:r w:rsidRPr="00F03EEF">
              <w:rPr>
                <w:rFonts w:ascii="Calibri" w:eastAsia="Times New Roman" w:hAnsi="Calibri" w:cs="Calibri"/>
                <w:lang w:eastAsia="en-GB"/>
              </w:rPr>
              <w:t>day</w:t>
            </w:r>
            <w:r>
              <w:rPr>
                <w:rFonts w:ascii="Calibri" w:eastAsia="Times New Roman" w:hAnsi="Calibri" w:cs="Calibri"/>
                <w:lang w:eastAsia="en-GB"/>
              </w:rPr>
              <w:t xml:space="preserve"> </w:t>
            </w:r>
            <w:r w:rsidRPr="00F03EEF">
              <w:rPr>
                <w:rFonts w:ascii="Calibri" w:eastAsia="Times New Roman" w:hAnsi="Calibri" w:cs="Calibri"/>
                <w:lang w:eastAsia="en-GB"/>
              </w:rPr>
              <w:t>to</w:t>
            </w:r>
            <w:r>
              <w:rPr>
                <w:rFonts w:ascii="Calibri" w:eastAsia="Times New Roman" w:hAnsi="Calibri" w:cs="Calibri"/>
                <w:lang w:eastAsia="en-GB"/>
              </w:rPr>
              <w:t xml:space="preserve"> </w:t>
            </w:r>
            <w:r w:rsidRPr="00F03EEF">
              <w:rPr>
                <w:rFonts w:ascii="Calibri" w:eastAsia="Times New Roman" w:hAnsi="Calibri" w:cs="Calibri"/>
                <w:lang w:eastAsia="en-GB"/>
              </w:rPr>
              <w:t>day</w:t>
            </w:r>
            <w:proofErr w:type="gramEnd"/>
            <w:r w:rsidRPr="00F03EEF">
              <w:rPr>
                <w:rFonts w:ascii="Calibri" w:eastAsia="Times New Roman" w:hAnsi="Calibri" w:cs="Calibri"/>
                <w:lang w:eastAsia="en-GB"/>
              </w:rPr>
              <w:t xml:space="preserve"> operation of the cookery school and kitchen facilities.</w:t>
            </w:r>
          </w:p>
          <w:p w14:paraId="18559D63" w14:textId="77777777" w:rsidR="00F03EEF" w:rsidRPr="00F03EEF" w:rsidRDefault="00F03EEF" w:rsidP="00F03EEF">
            <w:pPr>
              <w:numPr>
                <w:ilvl w:val="0"/>
                <w:numId w:val="5"/>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Manage food purchasing, stock control, equipment and resources within agreed budgets.</w:t>
            </w:r>
          </w:p>
          <w:p w14:paraId="2783A33A" w14:textId="77777777" w:rsidR="00F03EEF" w:rsidRPr="00F03EEF" w:rsidRDefault="00F03EEF" w:rsidP="00F03EEF">
            <w:pPr>
              <w:numPr>
                <w:ilvl w:val="0"/>
                <w:numId w:val="5"/>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Ensure compliance with food hygiene, safeguarding, health and safety and organisational policies and procedures.</w:t>
            </w:r>
          </w:p>
          <w:p w14:paraId="0019ADC2" w14:textId="77777777" w:rsidR="00F03EEF" w:rsidRPr="00F03EEF" w:rsidRDefault="00F03EEF" w:rsidP="00F03EEF">
            <w:pPr>
              <w:numPr>
                <w:ilvl w:val="0"/>
                <w:numId w:val="5"/>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Maintain a safe, welcoming and well-organised environment for participants, volunteers and visitors.</w:t>
            </w:r>
          </w:p>
          <w:p w14:paraId="742B9C1A" w14:textId="77777777" w:rsidR="00F03EEF" w:rsidRPr="00F03EEF" w:rsidRDefault="00F03EEF" w:rsidP="00F03EEF">
            <w:pPr>
              <w:spacing w:before="100" w:beforeAutospacing="1" w:after="100" w:afterAutospacing="1" w:line="300" w:lineRule="atLeast"/>
              <w:outlineLvl w:val="2"/>
              <w:rPr>
                <w:rFonts w:ascii="Calibri" w:eastAsia="Times New Roman" w:hAnsi="Calibri" w:cs="Calibri"/>
                <w:b/>
                <w:bCs/>
                <w:lang w:eastAsia="en-GB"/>
              </w:rPr>
            </w:pPr>
            <w:r w:rsidRPr="00F03EEF">
              <w:rPr>
                <w:rFonts w:ascii="Calibri" w:eastAsia="Times New Roman" w:hAnsi="Calibri" w:cs="Calibri"/>
                <w:b/>
                <w:bCs/>
                <w:lang w:eastAsia="en-GB"/>
              </w:rPr>
              <w:t>Volunteer &amp; Workforce Support</w:t>
            </w:r>
          </w:p>
          <w:p w14:paraId="48108D3A" w14:textId="77777777" w:rsidR="00F03EEF" w:rsidRPr="00F03EEF" w:rsidRDefault="00F03EEF" w:rsidP="00F03EEF">
            <w:pPr>
              <w:numPr>
                <w:ilvl w:val="0"/>
                <w:numId w:val="6"/>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Recruit, coordinate and support volunteers, placement opportunities and sessional staff.</w:t>
            </w:r>
          </w:p>
          <w:p w14:paraId="3E06D465" w14:textId="77777777" w:rsidR="00F03EEF" w:rsidRPr="00F03EEF" w:rsidRDefault="00F03EEF" w:rsidP="00F03EEF">
            <w:pPr>
              <w:numPr>
                <w:ilvl w:val="0"/>
                <w:numId w:val="6"/>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Work collaboratively with The Ferry Project's community café and wider social enterprise activities to create opportunities for volunteering, skills development, work experience and progression.</w:t>
            </w:r>
          </w:p>
          <w:p w14:paraId="270EF6DE" w14:textId="77777777" w:rsidR="00F03EEF" w:rsidRPr="00F03EEF" w:rsidRDefault="00F03EEF" w:rsidP="00F03EEF">
            <w:pPr>
              <w:numPr>
                <w:ilvl w:val="0"/>
                <w:numId w:val="6"/>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Support participants to access volunteering, training and employment pathways.</w:t>
            </w:r>
          </w:p>
          <w:p w14:paraId="042163C4" w14:textId="77777777" w:rsidR="00F03EEF" w:rsidRPr="00F03EEF" w:rsidRDefault="00F03EEF" w:rsidP="00F03EEF">
            <w:pPr>
              <w:numPr>
                <w:ilvl w:val="0"/>
                <w:numId w:val="6"/>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lastRenderedPageBreak/>
              <w:t>Promote a positive, inclusive and collaborative culture.</w:t>
            </w:r>
          </w:p>
          <w:p w14:paraId="0FFD03C3" w14:textId="77777777" w:rsidR="00F03EEF" w:rsidRPr="00F03EEF" w:rsidRDefault="00F03EEF" w:rsidP="00F03EEF">
            <w:pPr>
              <w:spacing w:before="100" w:beforeAutospacing="1" w:after="100" w:afterAutospacing="1" w:line="300" w:lineRule="atLeast"/>
              <w:outlineLvl w:val="2"/>
              <w:rPr>
                <w:rFonts w:ascii="Calibri" w:eastAsia="Times New Roman" w:hAnsi="Calibri" w:cs="Calibri"/>
                <w:b/>
                <w:bCs/>
                <w:lang w:eastAsia="en-GB"/>
              </w:rPr>
            </w:pPr>
            <w:r w:rsidRPr="00F03EEF">
              <w:rPr>
                <w:rFonts w:ascii="Calibri" w:eastAsia="Times New Roman" w:hAnsi="Calibri" w:cs="Calibri"/>
                <w:b/>
                <w:bCs/>
                <w:lang w:eastAsia="en-GB"/>
              </w:rPr>
              <w:t>Monitoring &amp; Development</w:t>
            </w:r>
          </w:p>
          <w:p w14:paraId="78861419" w14:textId="77777777" w:rsidR="00F03EEF" w:rsidRPr="00F03EEF" w:rsidRDefault="00F03EEF" w:rsidP="00F03EEF">
            <w:pPr>
              <w:numPr>
                <w:ilvl w:val="0"/>
                <w:numId w:val="7"/>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Maintain accurate records and produce reports for managers, trustees, funders and other stakeholders as required.</w:t>
            </w:r>
          </w:p>
          <w:p w14:paraId="4ABDEF21" w14:textId="77777777" w:rsidR="00F03EEF" w:rsidRPr="00F03EEF" w:rsidRDefault="00F03EEF" w:rsidP="00F03EEF">
            <w:pPr>
              <w:numPr>
                <w:ilvl w:val="0"/>
                <w:numId w:val="7"/>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Measure and demonstrate social impact, enterprise performance and participant outcomes.</w:t>
            </w:r>
          </w:p>
          <w:p w14:paraId="738B9C21" w14:textId="77777777" w:rsidR="00F03EEF" w:rsidRPr="00F03EEF" w:rsidRDefault="00F03EEF" w:rsidP="00F03EEF">
            <w:pPr>
              <w:numPr>
                <w:ilvl w:val="0"/>
                <w:numId w:val="7"/>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Identify opportunities for innovation, growth and continuous improvement.</w:t>
            </w:r>
          </w:p>
          <w:p w14:paraId="60E5E00E" w14:textId="0692F906" w:rsidR="00C62403" w:rsidRPr="00F03EEF" w:rsidRDefault="00F03EEF" w:rsidP="00F03EEF">
            <w:pPr>
              <w:numPr>
                <w:ilvl w:val="0"/>
                <w:numId w:val="7"/>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Contribute to the ongoing development, sustainability and success of the cookery school as a community food hub and social enterprise.</w:t>
            </w:r>
          </w:p>
        </w:tc>
      </w:tr>
      <w:tr w:rsidR="00187E39" w14:paraId="78AB73AB" w14:textId="77777777" w:rsidTr="5D5BCDB1">
        <w:tc>
          <w:tcPr>
            <w:tcW w:w="10348" w:type="dxa"/>
          </w:tcPr>
          <w:p w14:paraId="50B37574" w14:textId="0930B519" w:rsidR="003A2250" w:rsidRPr="00464307" w:rsidRDefault="003A2250" w:rsidP="003A2250">
            <w:pPr>
              <w:rPr>
                <w:rFonts w:ascii="Segoe UI" w:eastAsia="Times New Roman" w:hAnsi="Segoe UI" w:cs="Segoe UI"/>
                <w:b/>
                <w:bCs/>
                <w:sz w:val="24"/>
                <w:szCs w:val="24"/>
                <w:u w:val="single"/>
              </w:rPr>
            </w:pPr>
            <w:r w:rsidRPr="00464307">
              <w:rPr>
                <w:rFonts w:ascii="Segoe UI" w:eastAsia="Times New Roman" w:hAnsi="Segoe UI" w:cs="Segoe UI"/>
                <w:b/>
                <w:bCs/>
                <w:sz w:val="24"/>
                <w:szCs w:val="24"/>
              </w:rPr>
              <w:lastRenderedPageBreak/>
              <w:t>Governance</w:t>
            </w:r>
            <w:r w:rsidR="00464307">
              <w:rPr>
                <w:rFonts w:ascii="Segoe UI" w:eastAsia="Times New Roman" w:hAnsi="Segoe UI" w:cs="Segoe UI"/>
                <w:b/>
                <w:bCs/>
                <w:sz w:val="24"/>
                <w:szCs w:val="24"/>
              </w:rPr>
              <w:t xml:space="preserve"> </w:t>
            </w:r>
            <w:r w:rsidRPr="00464307">
              <w:rPr>
                <w:rFonts w:ascii="Segoe UI" w:eastAsia="Times New Roman" w:hAnsi="Segoe UI" w:cs="Segoe UI"/>
                <w:b/>
                <w:bCs/>
                <w:sz w:val="24"/>
                <w:szCs w:val="24"/>
              </w:rPr>
              <w:t>and</w:t>
            </w:r>
            <w:r w:rsidR="00464307">
              <w:rPr>
                <w:rFonts w:ascii="Segoe UI" w:eastAsia="Times New Roman" w:hAnsi="Segoe UI" w:cs="Segoe UI"/>
                <w:b/>
                <w:bCs/>
                <w:sz w:val="24"/>
                <w:szCs w:val="24"/>
              </w:rPr>
              <w:t xml:space="preserve"> </w:t>
            </w:r>
            <w:r w:rsidR="006E494A" w:rsidRPr="00464307">
              <w:rPr>
                <w:rFonts w:ascii="Segoe UI" w:eastAsia="Times New Roman" w:hAnsi="Segoe UI" w:cs="Segoe UI"/>
                <w:b/>
                <w:bCs/>
                <w:sz w:val="24"/>
                <w:szCs w:val="24"/>
              </w:rPr>
              <w:t>values</w:t>
            </w:r>
            <w:r w:rsidR="00464307">
              <w:rPr>
                <w:rFonts w:ascii="Segoe UI" w:eastAsia="Times New Roman" w:hAnsi="Segoe UI" w:cs="Segoe UI"/>
                <w:b/>
                <w:bCs/>
                <w:sz w:val="24"/>
                <w:szCs w:val="24"/>
              </w:rPr>
              <w:t>:</w:t>
            </w:r>
          </w:p>
          <w:p w14:paraId="6B57D4E1" w14:textId="5B6C62C2" w:rsidR="00F03EEF" w:rsidRPr="00F03EEF" w:rsidRDefault="00F03EEF" w:rsidP="00F03EEF">
            <w:pPr>
              <w:pStyle w:val="ListParagraph"/>
              <w:numPr>
                <w:ilvl w:val="0"/>
                <w:numId w:val="1"/>
              </w:numPr>
              <w:spacing w:line="300" w:lineRule="atLeast"/>
              <w:rPr>
                <w:rFonts w:ascii="Calibri" w:eastAsia="Times New Roman" w:hAnsi="Calibri" w:cs="Calibri"/>
                <w:lang w:eastAsia="en-GB"/>
              </w:rPr>
            </w:pPr>
            <w:r w:rsidRPr="00F03EEF">
              <w:rPr>
                <w:rFonts w:ascii="Calibri" w:eastAsia="Times New Roman" w:hAnsi="Calibri" w:cs="Calibri"/>
                <w:lang w:eastAsia="en-GB"/>
              </w:rPr>
              <w:t xml:space="preserve">Uphold and promote The Ferry Project's core values of </w:t>
            </w:r>
            <w:r w:rsidRPr="00F03EEF">
              <w:rPr>
                <w:rFonts w:ascii="Calibri" w:eastAsia="Times New Roman" w:hAnsi="Calibri" w:cs="Calibri"/>
                <w:b/>
                <w:bCs/>
                <w:lang w:eastAsia="en-GB"/>
              </w:rPr>
              <w:t>Faith, Integrity, Respect, Support and Trust</w:t>
            </w:r>
            <w:r w:rsidRPr="00F03EEF">
              <w:rPr>
                <w:rFonts w:ascii="Calibri" w:eastAsia="Times New Roman" w:hAnsi="Calibri" w:cs="Calibri"/>
                <w:lang w:eastAsia="en-GB"/>
              </w:rPr>
              <w:t xml:space="preserve"> in all aspects of the role. </w:t>
            </w:r>
          </w:p>
          <w:p w14:paraId="238EB221" w14:textId="3DF5DF0F" w:rsidR="00F03EEF" w:rsidRPr="00F03EEF" w:rsidRDefault="00F03EEF" w:rsidP="00F03EEF">
            <w:pPr>
              <w:pStyle w:val="ListParagraph"/>
              <w:numPr>
                <w:ilvl w:val="0"/>
                <w:numId w:val="1"/>
              </w:numPr>
              <w:spacing w:line="300" w:lineRule="atLeast"/>
              <w:rPr>
                <w:rFonts w:ascii="Calibri" w:eastAsia="Times New Roman" w:hAnsi="Calibri" w:cs="Calibri"/>
                <w:lang w:eastAsia="en-GB"/>
              </w:rPr>
            </w:pPr>
            <w:r w:rsidRPr="00F03EEF">
              <w:rPr>
                <w:rFonts w:ascii="Calibri" w:eastAsia="Times New Roman" w:hAnsi="Calibri" w:cs="Calibri"/>
                <w:lang w:eastAsia="en-GB"/>
              </w:rPr>
              <w:t xml:space="preserve">Ensure all activities, programmes and enterprise initiatives reflect the organisation's commitment to ethical practice, transparency and accountability. </w:t>
            </w:r>
          </w:p>
          <w:p w14:paraId="34544F2A" w14:textId="0581C768" w:rsidR="00F03EEF" w:rsidRPr="00F03EEF" w:rsidRDefault="00F03EEF" w:rsidP="00F03EEF">
            <w:pPr>
              <w:pStyle w:val="ListParagraph"/>
              <w:numPr>
                <w:ilvl w:val="0"/>
                <w:numId w:val="1"/>
              </w:numPr>
              <w:spacing w:line="300" w:lineRule="atLeast"/>
              <w:rPr>
                <w:rFonts w:ascii="Calibri" w:eastAsia="Times New Roman" w:hAnsi="Calibri" w:cs="Calibri"/>
                <w:lang w:eastAsia="en-GB"/>
              </w:rPr>
            </w:pPr>
            <w:r w:rsidRPr="00F03EEF">
              <w:rPr>
                <w:rFonts w:ascii="Calibri" w:eastAsia="Times New Roman" w:hAnsi="Calibri" w:cs="Calibri"/>
                <w:lang w:eastAsia="en-GB"/>
              </w:rPr>
              <w:t xml:space="preserve">Maintain compliance with food hygiene, safeguarding, health and safety, equality, data protection and other relevant legislation and organisational policies. </w:t>
            </w:r>
          </w:p>
          <w:p w14:paraId="216DDA6C" w14:textId="2EC8682A" w:rsidR="00F03EEF" w:rsidRPr="00F03EEF" w:rsidRDefault="00F03EEF" w:rsidP="00F03EEF">
            <w:pPr>
              <w:pStyle w:val="ListParagraph"/>
              <w:numPr>
                <w:ilvl w:val="0"/>
                <w:numId w:val="1"/>
              </w:numPr>
              <w:spacing w:line="300" w:lineRule="atLeast"/>
              <w:rPr>
                <w:rFonts w:ascii="Calibri" w:eastAsia="Times New Roman" w:hAnsi="Calibri" w:cs="Calibri"/>
                <w:lang w:eastAsia="en-GB"/>
              </w:rPr>
            </w:pPr>
            <w:r w:rsidRPr="00F03EEF">
              <w:rPr>
                <w:rFonts w:ascii="Calibri" w:eastAsia="Times New Roman" w:hAnsi="Calibri" w:cs="Calibri"/>
                <w:lang w:eastAsia="en-GB"/>
              </w:rPr>
              <w:t xml:space="preserve">Promote person-centred, trauma-informed and strengths-based approaches in all interactions with participants, volunteers, customers and partners. </w:t>
            </w:r>
          </w:p>
          <w:p w14:paraId="0E6124C0" w14:textId="3918973A" w:rsidR="00F03EEF" w:rsidRPr="00F03EEF" w:rsidRDefault="00F03EEF" w:rsidP="00F03EEF">
            <w:pPr>
              <w:pStyle w:val="ListParagraph"/>
              <w:numPr>
                <w:ilvl w:val="0"/>
                <w:numId w:val="1"/>
              </w:numPr>
              <w:spacing w:line="300" w:lineRule="atLeast"/>
              <w:rPr>
                <w:rFonts w:ascii="Calibri" w:eastAsia="Times New Roman" w:hAnsi="Calibri" w:cs="Calibri"/>
                <w:lang w:eastAsia="en-GB"/>
              </w:rPr>
            </w:pPr>
            <w:r w:rsidRPr="00F03EEF">
              <w:rPr>
                <w:rFonts w:ascii="Calibri" w:eastAsia="Times New Roman" w:hAnsi="Calibri" w:cs="Calibri"/>
                <w:lang w:eastAsia="en-GB"/>
              </w:rPr>
              <w:t>Ensure the cookery school operates in a manner that is safe, inclusive, welcoming and accessible to all.</w:t>
            </w:r>
          </w:p>
          <w:p w14:paraId="7404AB48" w14:textId="3FCB801D" w:rsidR="009F1678" w:rsidRPr="009F1678" w:rsidRDefault="009F1678" w:rsidP="009F1678">
            <w:pPr>
              <w:spacing w:line="300" w:lineRule="atLeast"/>
              <w:rPr>
                <w:rFonts w:ascii="Segoe UI" w:eastAsia="Times New Roman" w:hAnsi="Segoe UI" w:cs="Segoe UI"/>
                <w:sz w:val="21"/>
                <w:szCs w:val="21"/>
                <w:lang w:eastAsia="en-GB"/>
              </w:rPr>
            </w:pPr>
          </w:p>
          <w:tbl>
            <w:tblPr>
              <w:tblStyle w:val="PlainTable1"/>
              <w:tblW w:w="0" w:type="auto"/>
              <w:tblLook w:val="04A0" w:firstRow="1" w:lastRow="0" w:firstColumn="1" w:lastColumn="0" w:noHBand="0" w:noVBand="1"/>
            </w:tblPr>
            <w:tblGrid>
              <w:gridCol w:w="1044"/>
              <w:gridCol w:w="8715"/>
            </w:tblGrid>
            <w:tr w:rsidR="006E494A" w:rsidRPr="006E494A" w14:paraId="286CDC6F" w14:textId="77777777" w:rsidTr="00635A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A3722F" w14:textId="77777777" w:rsidR="006E494A" w:rsidRPr="006E494A" w:rsidRDefault="006E494A" w:rsidP="006E494A">
                  <w:pPr>
                    <w:jc w:val="center"/>
                    <w:rPr>
                      <w:rFonts w:eastAsia="Times New Roman" w:cstheme="minorHAnsi"/>
                      <w:b w:val="0"/>
                      <w:bCs w:val="0"/>
                      <w:kern w:val="0"/>
                      <w14:ligatures w14:val="none"/>
                    </w:rPr>
                  </w:pPr>
                  <w:r w:rsidRPr="006E494A">
                    <w:rPr>
                      <w:rFonts w:eastAsia="Times New Roman" w:cstheme="minorHAnsi"/>
                      <w:b w:val="0"/>
                      <w:bCs w:val="0"/>
                      <w:kern w:val="0"/>
                      <w14:ligatures w14:val="none"/>
                    </w:rPr>
                    <w:t>Value</w:t>
                  </w:r>
                </w:p>
              </w:tc>
              <w:tc>
                <w:tcPr>
                  <w:tcW w:w="0" w:type="auto"/>
                  <w:hideMark/>
                </w:tcPr>
                <w:p w14:paraId="2B604CBE" w14:textId="77777777" w:rsidR="006E494A" w:rsidRPr="006E494A" w:rsidRDefault="006E494A" w:rsidP="006E494A">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kern w:val="0"/>
                      <w14:ligatures w14:val="none"/>
                    </w:rPr>
                  </w:pPr>
                  <w:r w:rsidRPr="006E494A">
                    <w:rPr>
                      <w:rFonts w:eastAsia="Times New Roman" w:cstheme="minorHAnsi"/>
                      <w:b w:val="0"/>
                      <w:bCs w:val="0"/>
                      <w:kern w:val="0"/>
                      <w14:ligatures w14:val="none"/>
                    </w:rPr>
                    <w:t>Demonstrated Through</w:t>
                  </w:r>
                </w:p>
              </w:tc>
            </w:tr>
            <w:tr w:rsidR="006E494A" w:rsidRPr="006E494A" w14:paraId="4BBC7C1C" w14:textId="77777777" w:rsidTr="00635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5145C5" w14:textId="77777777" w:rsidR="006E494A" w:rsidRPr="006E494A" w:rsidRDefault="006E494A" w:rsidP="006E494A">
                  <w:pPr>
                    <w:rPr>
                      <w:rFonts w:eastAsia="Times New Roman" w:cstheme="minorHAnsi"/>
                      <w:kern w:val="0"/>
                      <w14:ligatures w14:val="none"/>
                    </w:rPr>
                  </w:pPr>
                  <w:r w:rsidRPr="006E494A">
                    <w:rPr>
                      <w:rFonts w:eastAsia="Times New Roman" w:cstheme="minorHAnsi"/>
                      <w:b w:val="0"/>
                      <w:bCs w:val="0"/>
                      <w:kern w:val="0"/>
                      <w14:ligatures w14:val="none"/>
                    </w:rPr>
                    <w:t>Faith</w:t>
                  </w:r>
                </w:p>
              </w:tc>
              <w:tc>
                <w:tcPr>
                  <w:tcW w:w="0" w:type="auto"/>
                  <w:hideMark/>
                </w:tcPr>
                <w:p w14:paraId="0FEE804B" w14:textId="77777777" w:rsidR="006E494A" w:rsidRPr="006E494A" w:rsidRDefault="006E494A" w:rsidP="006E494A">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14:ligatures w14:val="none"/>
                    </w:rPr>
                  </w:pPr>
                  <w:r w:rsidRPr="006E494A">
                    <w:rPr>
                      <w:rFonts w:eastAsia="Times New Roman" w:cstheme="minorHAnsi"/>
                      <w:kern w:val="0"/>
                      <w14:ligatures w14:val="none"/>
                    </w:rPr>
                    <w:t>Leading with hope and belief in the potential of every person, especially in adversity.</w:t>
                  </w:r>
                </w:p>
              </w:tc>
            </w:tr>
            <w:tr w:rsidR="006E494A" w:rsidRPr="006E494A" w14:paraId="12B69609" w14:textId="77777777" w:rsidTr="000D24F4">
              <w:tc>
                <w:tcPr>
                  <w:cnfStyle w:val="001000000000" w:firstRow="0" w:lastRow="0" w:firstColumn="1" w:lastColumn="0" w:oddVBand="0" w:evenVBand="0" w:oddHBand="0" w:evenHBand="0" w:firstRowFirstColumn="0" w:firstRowLastColumn="0" w:lastRowFirstColumn="0" w:lastRowLastColumn="0"/>
                  <w:tcW w:w="0" w:type="auto"/>
                </w:tcPr>
                <w:p w14:paraId="18F22739" w14:textId="218D8B76" w:rsidR="006E494A" w:rsidRPr="000D24F4" w:rsidRDefault="000D24F4" w:rsidP="006E494A">
                  <w:pPr>
                    <w:rPr>
                      <w:rFonts w:eastAsia="Times New Roman" w:cstheme="minorHAnsi"/>
                      <w:b w:val="0"/>
                      <w:bCs w:val="0"/>
                      <w:kern w:val="0"/>
                      <w14:ligatures w14:val="none"/>
                    </w:rPr>
                  </w:pPr>
                  <w:r w:rsidRPr="000D24F4">
                    <w:rPr>
                      <w:rFonts w:eastAsia="Times New Roman" w:cstheme="minorHAnsi"/>
                      <w:b w:val="0"/>
                      <w:bCs w:val="0"/>
                      <w:kern w:val="0"/>
                      <w14:ligatures w14:val="none"/>
                    </w:rPr>
                    <w:t>Integrity</w:t>
                  </w:r>
                </w:p>
              </w:tc>
              <w:tc>
                <w:tcPr>
                  <w:tcW w:w="0" w:type="auto"/>
                </w:tcPr>
                <w:p w14:paraId="1CD78283" w14:textId="2E26A4AA" w:rsidR="006E494A" w:rsidRPr="000D24F4" w:rsidRDefault="000D24F4" w:rsidP="006E494A">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14:ligatures w14:val="none"/>
                    </w:rPr>
                  </w:pPr>
                  <w:r w:rsidRPr="000D24F4">
                    <w:rPr>
                      <w:rFonts w:eastAsia="Times New Roman" w:cstheme="minorHAnsi"/>
                      <w:kern w:val="0"/>
                      <w14:ligatures w14:val="none"/>
                    </w:rPr>
                    <w:t>Acting with honesty, transparency, and accountability in all decisions and relationships.</w:t>
                  </w:r>
                </w:p>
              </w:tc>
            </w:tr>
            <w:tr w:rsidR="006E494A" w:rsidRPr="006E494A" w14:paraId="3D3F71CB" w14:textId="77777777" w:rsidTr="00635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A6A4D3" w14:textId="708776A0" w:rsidR="006E494A" w:rsidRPr="000D24F4" w:rsidRDefault="000D24F4" w:rsidP="006E494A">
                  <w:pPr>
                    <w:rPr>
                      <w:rFonts w:eastAsia="Times New Roman" w:cstheme="minorHAnsi"/>
                      <w:b w:val="0"/>
                      <w:bCs w:val="0"/>
                      <w:kern w:val="0"/>
                      <w14:ligatures w14:val="none"/>
                    </w:rPr>
                  </w:pPr>
                  <w:r w:rsidRPr="000D24F4">
                    <w:rPr>
                      <w:rFonts w:eastAsia="Times New Roman" w:cstheme="minorHAnsi"/>
                      <w:b w:val="0"/>
                      <w:bCs w:val="0"/>
                      <w:kern w:val="0"/>
                      <w14:ligatures w14:val="none"/>
                    </w:rPr>
                    <w:t>Respect</w:t>
                  </w:r>
                </w:p>
              </w:tc>
              <w:tc>
                <w:tcPr>
                  <w:tcW w:w="0" w:type="auto"/>
                  <w:hideMark/>
                </w:tcPr>
                <w:p w14:paraId="710DE60D" w14:textId="67881538" w:rsidR="006E494A" w:rsidRPr="006E494A" w:rsidRDefault="000D24F4" w:rsidP="006E494A">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14:ligatures w14:val="none"/>
                    </w:rPr>
                  </w:pPr>
                  <w:r w:rsidRPr="006E494A">
                    <w:rPr>
                      <w:rFonts w:eastAsia="Times New Roman" w:cstheme="minorHAnsi"/>
                      <w:kern w:val="0"/>
                      <w14:ligatures w14:val="none"/>
                    </w:rPr>
                    <w:t>Treating all individuals’ clients, staff, and partners with dignity, fairness, and care.</w:t>
                  </w:r>
                </w:p>
              </w:tc>
            </w:tr>
            <w:tr w:rsidR="006E494A" w:rsidRPr="006E494A" w14:paraId="2EE5BC53" w14:textId="77777777" w:rsidTr="00635A7F">
              <w:tc>
                <w:tcPr>
                  <w:cnfStyle w:val="001000000000" w:firstRow="0" w:lastRow="0" w:firstColumn="1" w:lastColumn="0" w:oddVBand="0" w:evenVBand="0" w:oddHBand="0" w:evenHBand="0" w:firstRowFirstColumn="0" w:firstRowLastColumn="0" w:lastRowFirstColumn="0" w:lastRowLastColumn="0"/>
                  <w:tcW w:w="0" w:type="auto"/>
                  <w:hideMark/>
                </w:tcPr>
                <w:p w14:paraId="45FD3B82" w14:textId="68C06FBD" w:rsidR="006E494A" w:rsidRPr="000D24F4" w:rsidRDefault="000D24F4" w:rsidP="006E494A">
                  <w:pPr>
                    <w:rPr>
                      <w:rFonts w:eastAsia="Times New Roman" w:cstheme="minorHAnsi"/>
                      <w:b w:val="0"/>
                      <w:bCs w:val="0"/>
                      <w:kern w:val="0"/>
                      <w14:ligatures w14:val="none"/>
                    </w:rPr>
                  </w:pPr>
                  <w:r w:rsidRPr="000D24F4">
                    <w:rPr>
                      <w:rFonts w:eastAsia="Times New Roman" w:cstheme="minorHAnsi"/>
                      <w:b w:val="0"/>
                      <w:bCs w:val="0"/>
                      <w:kern w:val="0"/>
                      <w14:ligatures w14:val="none"/>
                    </w:rPr>
                    <w:t>Support</w:t>
                  </w:r>
                </w:p>
              </w:tc>
              <w:tc>
                <w:tcPr>
                  <w:tcW w:w="0" w:type="auto"/>
                  <w:hideMark/>
                </w:tcPr>
                <w:p w14:paraId="1EE0BE00" w14:textId="39AAB570" w:rsidR="006E494A" w:rsidRPr="006E494A" w:rsidRDefault="000D24F4" w:rsidP="006E494A">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14:ligatures w14:val="none"/>
                    </w:rPr>
                  </w:pPr>
                  <w:r w:rsidRPr="006E494A">
                    <w:rPr>
                      <w:rFonts w:eastAsia="Times New Roman" w:cstheme="minorHAnsi"/>
                      <w:kern w:val="0"/>
                      <w14:ligatures w14:val="none"/>
                    </w:rPr>
                    <w:t>Providing encouragement, guidance, and practical help to colleagues and clients alike</w:t>
                  </w:r>
                  <w:r>
                    <w:rPr>
                      <w:rFonts w:eastAsia="Times New Roman" w:cstheme="minorHAnsi"/>
                      <w:kern w:val="0"/>
                      <w14:ligatures w14:val="none"/>
                    </w:rPr>
                    <w:t>.</w:t>
                  </w:r>
                </w:p>
              </w:tc>
            </w:tr>
            <w:tr w:rsidR="000D24F4" w:rsidRPr="006E494A" w14:paraId="4E7312B0" w14:textId="77777777" w:rsidTr="00635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768A14" w14:textId="34F1DFBC" w:rsidR="000D24F4" w:rsidRPr="006E494A" w:rsidRDefault="000D24F4" w:rsidP="000D24F4">
                  <w:pPr>
                    <w:rPr>
                      <w:rFonts w:eastAsia="Times New Roman" w:cstheme="minorHAnsi"/>
                      <w:kern w:val="0"/>
                      <w14:ligatures w14:val="none"/>
                    </w:rPr>
                  </w:pPr>
                  <w:r w:rsidRPr="006E494A">
                    <w:rPr>
                      <w:rFonts w:eastAsia="Times New Roman" w:cstheme="minorHAnsi"/>
                      <w:b w:val="0"/>
                      <w:bCs w:val="0"/>
                      <w:kern w:val="0"/>
                      <w14:ligatures w14:val="none"/>
                    </w:rPr>
                    <w:t>Trust</w:t>
                  </w:r>
                </w:p>
              </w:tc>
              <w:tc>
                <w:tcPr>
                  <w:tcW w:w="0" w:type="auto"/>
                  <w:hideMark/>
                </w:tcPr>
                <w:p w14:paraId="649BF782" w14:textId="52B25D06" w:rsidR="000D24F4" w:rsidRPr="006E494A" w:rsidRDefault="000D24F4" w:rsidP="000D24F4">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14:ligatures w14:val="none"/>
                    </w:rPr>
                  </w:pPr>
                  <w:r w:rsidRPr="006E494A">
                    <w:rPr>
                      <w:rFonts w:eastAsia="Times New Roman" w:cstheme="minorHAnsi"/>
                      <w:kern w:val="0"/>
                      <w14:ligatures w14:val="none"/>
                    </w:rPr>
                    <w:t>Building confidence through ethical leadership, reliability, and confidentiality.</w:t>
                  </w:r>
                </w:p>
              </w:tc>
            </w:tr>
          </w:tbl>
          <w:p w14:paraId="6D07CB15" w14:textId="77777777" w:rsidR="00F03EEF" w:rsidRDefault="006E494A" w:rsidP="00F03EEF">
            <w:pPr>
              <w:pStyle w:val="NormalWeb"/>
              <w:spacing w:line="300" w:lineRule="atLeast"/>
              <w:rPr>
                <w:rFonts w:eastAsia="Times New Roman" w:cstheme="minorHAnsi"/>
                <w:b/>
                <w:bCs/>
              </w:rPr>
            </w:pPr>
            <w:r w:rsidRPr="006E494A">
              <w:rPr>
                <w:rFonts w:eastAsia="Times New Roman" w:cstheme="minorHAnsi"/>
                <w:b/>
                <w:bCs/>
              </w:rPr>
              <w:t>Conduct Expectations</w:t>
            </w:r>
          </w:p>
          <w:p w14:paraId="257E1DE0" w14:textId="575EDB16" w:rsidR="00F03EEF" w:rsidRPr="00F03EEF" w:rsidRDefault="00F03EEF" w:rsidP="00F03EEF">
            <w:pPr>
              <w:pStyle w:val="NormalWeb"/>
              <w:spacing w:line="300" w:lineRule="atLeast"/>
              <w:rPr>
                <w:rFonts w:ascii="Calibri" w:eastAsia="Times New Roman" w:hAnsi="Calibri" w:cs="Calibri"/>
                <w:b/>
                <w:bCs/>
                <w:sz w:val="22"/>
                <w:szCs w:val="22"/>
              </w:rPr>
            </w:pPr>
            <w:r w:rsidRPr="00F03EEF">
              <w:rPr>
                <w:rFonts w:ascii="Calibri" w:eastAsia="Times New Roman" w:hAnsi="Calibri" w:cs="Calibri"/>
                <w:b/>
                <w:bCs/>
                <w:sz w:val="22"/>
                <w:szCs w:val="22"/>
                <w:lang w:eastAsia="en-GB"/>
              </w:rPr>
              <w:t>The Cookery School Co-ordinator is expected to:</w:t>
            </w:r>
          </w:p>
          <w:p w14:paraId="724CD5DE" w14:textId="77777777" w:rsidR="00F03EEF" w:rsidRPr="00F03EEF" w:rsidRDefault="00F03EEF" w:rsidP="00F03EEF">
            <w:pPr>
              <w:numPr>
                <w:ilvl w:val="0"/>
                <w:numId w:val="1"/>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Demonstrate professionalism, enthusiasm, creativity and accountability in all aspects of the role.</w:t>
            </w:r>
          </w:p>
          <w:p w14:paraId="08B58808" w14:textId="77777777" w:rsidR="00F03EEF" w:rsidRPr="00F03EEF" w:rsidRDefault="00F03EEF" w:rsidP="00F03EEF">
            <w:pPr>
              <w:numPr>
                <w:ilvl w:val="0"/>
                <w:numId w:val="1"/>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Act as an ambassador for The Ferry Project and the Cookery School, promoting positive relationships with participants, customers, partners and the wider community.</w:t>
            </w:r>
          </w:p>
          <w:p w14:paraId="3730616A" w14:textId="77777777" w:rsidR="00F03EEF" w:rsidRPr="00F03EEF" w:rsidRDefault="00F03EEF" w:rsidP="00F03EEF">
            <w:pPr>
              <w:numPr>
                <w:ilvl w:val="0"/>
                <w:numId w:val="1"/>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Work flexibly to support the delivery of cookery school activities, community events, catering opportunities and enterprise initiatives, including occasional evenings and weekends.</w:t>
            </w:r>
          </w:p>
          <w:p w14:paraId="5615F66C" w14:textId="77777777" w:rsidR="00F03EEF" w:rsidRPr="00F03EEF" w:rsidRDefault="00F03EEF" w:rsidP="00F03EEF">
            <w:pPr>
              <w:numPr>
                <w:ilvl w:val="0"/>
                <w:numId w:val="1"/>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Maintain professional boundaries while building positive and supportive relationships with participants and volunteers.</w:t>
            </w:r>
          </w:p>
          <w:p w14:paraId="239B820D" w14:textId="77777777" w:rsidR="00F03EEF" w:rsidRPr="00F03EEF" w:rsidRDefault="00F03EEF" w:rsidP="00F03EEF">
            <w:pPr>
              <w:numPr>
                <w:ilvl w:val="0"/>
                <w:numId w:val="1"/>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 xml:space="preserve">Adhere to safeguarding, food hygiene, health and safety, lone working and organisational procedures </w:t>
            </w:r>
            <w:proofErr w:type="gramStart"/>
            <w:r w:rsidRPr="00F03EEF">
              <w:rPr>
                <w:rFonts w:ascii="Calibri" w:eastAsia="Times New Roman" w:hAnsi="Calibri" w:cs="Calibri"/>
                <w:lang w:eastAsia="en-GB"/>
              </w:rPr>
              <w:t>at all times</w:t>
            </w:r>
            <w:proofErr w:type="gramEnd"/>
            <w:r w:rsidRPr="00F03EEF">
              <w:rPr>
                <w:rFonts w:ascii="Calibri" w:eastAsia="Times New Roman" w:hAnsi="Calibri" w:cs="Calibri"/>
                <w:lang w:eastAsia="en-GB"/>
              </w:rPr>
              <w:t>.</w:t>
            </w:r>
          </w:p>
          <w:p w14:paraId="1FD8E705" w14:textId="77777777" w:rsidR="00F03EEF" w:rsidRPr="00F03EEF" w:rsidRDefault="00F03EEF" w:rsidP="00F03EEF">
            <w:pPr>
              <w:numPr>
                <w:ilvl w:val="0"/>
                <w:numId w:val="1"/>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Contribute to the ongoing development, growth and sustainability of the cookery school and wider social enterprise activities.</w:t>
            </w:r>
          </w:p>
          <w:p w14:paraId="5F236A6E" w14:textId="77777777" w:rsidR="00F03EEF" w:rsidRPr="00F03EEF" w:rsidRDefault="00F03EEF" w:rsidP="00F03EEF">
            <w:pPr>
              <w:numPr>
                <w:ilvl w:val="0"/>
                <w:numId w:val="1"/>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Promote equality, diversity, inclusion and anti-discriminatory practice in all areas of work.</w:t>
            </w:r>
          </w:p>
          <w:p w14:paraId="6CB6DFF7" w14:textId="77777777" w:rsidR="00F03EEF" w:rsidRPr="00F03EEF" w:rsidRDefault="00F03EEF" w:rsidP="00F03EEF">
            <w:pPr>
              <w:numPr>
                <w:ilvl w:val="0"/>
                <w:numId w:val="1"/>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t>Participate in training, supervision, performance reviews and continuous professional development activities.</w:t>
            </w:r>
          </w:p>
          <w:p w14:paraId="3EBAF70C" w14:textId="77777777" w:rsidR="00F03EEF" w:rsidRPr="00F03EEF" w:rsidRDefault="00F03EEF" w:rsidP="00F03EEF">
            <w:pPr>
              <w:numPr>
                <w:ilvl w:val="0"/>
                <w:numId w:val="1"/>
              </w:numPr>
              <w:spacing w:before="100" w:beforeAutospacing="1" w:after="100" w:afterAutospacing="1" w:line="300" w:lineRule="atLeast"/>
              <w:rPr>
                <w:rFonts w:ascii="Calibri" w:eastAsia="Times New Roman" w:hAnsi="Calibri" w:cs="Calibri"/>
                <w:lang w:eastAsia="en-GB"/>
              </w:rPr>
            </w:pPr>
            <w:r w:rsidRPr="00F03EEF">
              <w:rPr>
                <w:rFonts w:ascii="Calibri" w:eastAsia="Times New Roman" w:hAnsi="Calibri" w:cs="Calibri"/>
                <w:lang w:eastAsia="en-GB"/>
              </w:rPr>
              <w:lastRenderedPageBreak/>
              <w:t>Demonstrate a commitment to environmental responsibility, reducing food waste and promoting sustainable food practices wherever possible.</w:t>
            </w:r>
          </w:p>
          <w:p w14:paraId="3B4F9F9F" w14:textId="51EE841E" w:rsidR="00C97F44" w:rsidRPr="005672CA" w:rsidRDefault="005672CA" w:rsidP="00F03EEF">
            <w:pPr>
              <w:numPr>
                <w:ilvl w:val="0"/>
                <w:numId w:val="1"/>
              </w:numPr>
              <w:spacing w:before="100" w:beforeAutospacing="1" w:after="100" w:afterAutospacing="1" w:line="300" w:lineRule="atLeast"/>
              <w:rPr>
                <w:rFonts w:eastAsia="Times New Roman" w:cstheme="minorHAnsi"/>
                <w:sz w:val="24"/>
                <w:szCs w:val="24"/>
                <w:lang w:eastAsia="en-GB"/>
              </w:rPr>
            </w:pPr>
            <w:r w:rsidRPr="00F03EEF">
              <w:rPr>
                <w:rFonts w:ascii="Calibri" w:eastAsia="Times New Roman" w:hAnsi="Calibri" w:cs="Calibri"/>
                <w:lang w:eastAsia="en-GB"/>
              </w:rPr>
              <w:t>Promote equality, diversity, inclusion, and anti-discriminatory practice.</w:t>
            </w:r>
          </w:p>
        </w:tc>
      </w:tr>
      <w:tr w:rsidR="00187E39" w14:paraId="691380B9" w14:textId="77777777" w:rsidTr="5D5BCDB1">
        <w:tc>
          <w:tcPr>
            <w:tcW w:w="10348" w:type="dxa"/>
          </w:tcPr>
          <w:p w14:paraId="34A5FA39" w14:textId="6A0E0011" w:rsidR="00304192" w:rsidRPr="00F03EEF" w:rsidRDefault="00304192" w:rsidP="00F03EEF">
            <w:pPr>
              <w:rPr>
                <w:rFonts w:ascii="Calibri" w:eastAsia="Times New Roman" w:hAnsi="Calibri" w:cs="Calibri"/>
                <w:b/>
                <w:bCs/>
                <w:u w:val="single"/>
              </w:rPr>
            </w:pPr>
            <w:r w:rsidRPr="00F03EEF">
              <w:rPr>
                <w:rFonts w:ascii="Calibri" w:eastAsia="Times New Roman" w:hAnsi="Calibri" w:cs="Calibri"/>
                <w:b/>
                <w:bCs/>
              </w:rPr>
              <w:lastRenderedPageBreak/>
              <w:t>Ambassador</w:t>
            </w:r>
            <w:r w:rsidR="003A2250" w:rsidRPr="00F03EEF">
              <w:rPr>
                <w:rFonts w:ascii="Calibri" w:eastAsia="Times New Roman" w:hAnsi="Calibri" w:cs="Calibri"/>
                <w:b/>
                <w:bCs/>
              </w:rPr>
              <w:t>:</w:t>
            </w:r>
          </w:p>
          <w:p w14:paraId="7ECE5137" w14:textId="69A38D12" w:rsidR="00F03EEF" w:rsidRPr="00F03EEF" w:rsidRDefault="00F03EEF" w:rsidP="00F03EEF">
            <w:pPr>
              <w:pStyle w:val="ListParagraph"/>
              <w:numPr>
                <w:ilvl w:val="0"/>
                <w:numId w:val="10"/>
              </w:numPr>
              <w:spacing w:line="300" w:lineRule="atLeast"/>
              <w:rPr>
                <w:rFonts w:ascii="Calibri" w:eastAsia="Times New Roman" w:hAnsi="Calibri" w:cs="Calibri"/>
                <w:lang w:eastAsia="en-GB"/>
              </w:rPr>
            </w:pPr>
            <w:r w:rsidRPr="00F03EEF">
              <w:rPr>
                <w:rFonts w:ascii="Calibri" w:eastAsia="Times New Roman" w:hAnsi="Calibri" w:cs="Calibri"/>
                <w:lang w:eastAsia="en-GB"/>
              </w:rPr>
              <w:t xml:space="preserve">Act as a positive ambassador for The Ferry Project and the Cookery School, promoting its mission, values and social enterprise model within the community. </w:t>
            </w:r>
          </w:p>
          <w:p w14:paraId="4C0EB107" w14:textId="321AAC47" w:rsidR="00F03EEF" w:rsidRPr="00F03EEF" w:rsidRDefault="00F03EEF" w:rsidP="00F03EEF">
            <w:pPr>
              <w:pStyle w:val="ListParagraph"/>
              <w:numPr>
                <w:ilvl w:val="0"/>
                <w:numId w:val="10"/>
              </w:numPr>
              <w:spacing w:line="300" w:lineRule="atLeast"/>
              <w:rPr>
                <w:rFonts w:ascii="Calibri" w:eastAsia="Times New Roman" w:hAnsi="Calibri" w:cs="Calibri"/>
                <w:lang w:eastAsia="en-GB"/>
              </w:rPr>
            </w:pPr>
            <w:r w:rsidRPr="00F03EEF">
              <w:rPr>
                <w:rFonts w:ascii="Calibri" w:eastAsia="Times New Roman" w:hAnsi="Calibri" w:cs="Calibri"/>
                <w:lang w:eastAsia="en-GB"/>
              </w:rPr>
              <w:t xml:space="preserve">Promote the Cookery School's activities, services and opportunities to participants, customers, businesses, funders and community stakeholders. </w:t>
            </w:r>
          </w:p>
          <w:p w14:paraId="6AAA31BB" w14:textId="34916267" w:rsidR="00F03EEF" w:rsidRPr="00F03EEF" w:rsidRDefault="00F03EEF" w:rsidP="00F03EEF">
            <w:pPr>
              <w:pStyle w:val="ListParagraph"/>
              <w:numPr>
                <w:ilvl w:val="0"/>
                <w:numId w:val="10"/>
              </w:numPr>
              <w:spacing w:line="300" w:lineRule="atLeast"/>
              <w:rPr>
                <w:rFonts w:ascii="Calibri" w:eastAsia="Times New Roman" w:hAnsi="Calibri" w:cs="Calibri"/>
                <w:lang w:eastAsia="en-GB"/>
              </w:rPr>
            </w:pPr>
            <w:r w:rsidRPr="00F03EEF">
              <w:rPr>
                <w:rFonts w:ascii="Calibri" w:eastAsia="Times New Roman" w:hAnsi="Calibri" w:cs="Calibri"/>
                <w:lang w:eastAsia="en-GB"/>
              </w:rPr>
              <w:t xml:space="preserve">Build and maintain positive relationships with community organisations, businesses, educational providers, health partners, funders and local networks. </w:t>
            </w:r>
          </w:p>
          <w:p w14:paraId="1E42CB1F" w14:textId="6532F946" w:rsidR="00F03EEF" w:rsidRPr="00F03EEF" w:rsidRDefault="00F03EEF" w:rsidP="00F03EEF">
            <w:pPr>
              <w:pStyle w:val="ListParagraph"/>
              <w:numPr>
                <w:ilvl w:val="0"/>
                <w:numId w:val="10"/>
              </w:numPr>
              <w:spacing w:line="300" w:lineRule="atLeast"/>
              <w:rPr>
                <w:rFonts w:ascii="Calibri" w:eastAsia="Times New Roman" w:hAnsi="Calibri" w:cs="Calibri"/>
                <w:lang w:eastAsia="en-GB"/>
              </w:rPr>
            </w:pPr>
            <w:r w:rsidRPr="00F03EEF">
              <w:rPr>
                <w:rFonts w:ascii="Calibri" w:eastAsia="Times New Roman" w:hAnsi="Calibri" w:cs="Calibri"/>
                <w:lang w:eastAsia="en-GB"/>
              </w:rPr>
              <w:t xml:space="preserve">Represent The Ferry Project at community events, networking opportunities, meetings and partnership forums. </w:t>
            </w:r>
          </w:p>
          <w:p w14:paraId="0377253B" w14:textId="146C350D" w:rsidR="00F03EEF" w:rsidRPr="00F03EEF" w:rsidRDefault="00F03EEF" w:rsidP="00F03EEF">
            <w:pPr>
              <w:pStyle w:val="ListParagraph"/>
              <w:numPr>
                <w:ilvl w:val="0"/>
                <w:numId w:val="10"/>
              </w:numPr>
              <w:spacing w:line="300" w:lineRule="atLeast"/>
              <w:rPr>
                <w:rFonts w:ascii="Calibri" w:eastAsia="Times New Roman" w:hAnsi="Calibri" w:cs="Calibri"/>
                <w:lang w:eastAsia="en-GB"/>
              </w:rPr>
            </w:pPr>
            <w:r w:rsidRPr="00F03EEF">
              <w:rPr>
                <w:rFonts w:ascii="Calibri" w:eastAsia="Times New Roman" w:hAnsi="Calibri" w:cs="Calibri"/>
                <w:lang w:eastAsia="en-GB"/>
              </w:rPr>
              <w:t xml:space="preserve">Champion the benefits of food, cooking and community participation in improving confidence, wellbeing, independence and social inclusion. </w:t>
            </w:r>
          </w:p>
          <w:p w14:paraId="0CDBE80F" w14:textId="11B2BE53" w:rsidR="00F03EEF" w:rsidRPr="00F03EEF" w:rsidRDefault="00F03EEF" w:rsidP="00F03EEF">
            <w:pPr>
              <w:pStyle w:val="ListParagraph"/>
              <w:numPr>
                <w:ilvl w:val="0"/>
                <w:numId w:val="10"/>
              </w:numPr>
              <w:spacing w:line="300" w:lineRule="atLeast"/>
              <w:rPr>
                <w:rFonts w:ascii="Calibri" w:eastAsia="Times New Roman" w:hAnsi="Calibri" w:cs="Calibri"/>
                <w:lang w:eastAsia="en-GB"/>
              </w:rPr>
            </w:pPr>
            <w:r w:rsidRPr="00F03EEF">
              <w:rPr>
                <w:rFonts w:ascii="Calibri" w:eastAsia="Times New Roman" w:hAnsi="Calibri" w:cs="Calibri"/>
                <w:lang w:eastAsia="en-GB"/>
              </w:rPr>
              <w:t xml:space="preserve">Model professionalism, inclusivity, integrity and ethical practice in all interactions. </w:t>
            </w:r>
          </w:p>
          <w:p w14:paraId="6B622D96" w14:textId="5D46B531" w:rsidR="00F03EEF" w:rsidRPr="00F03EEF" w:rsidRDefault="00F03EEF" w:rsidP="00F03EEF">
            <w:pPr>
              <w:pStyle w:val="ListParagraph"/>
              <w:numPr>
                <w:ilvl w:val="0"/>
                <w:numId w:val="10"/>
              </w:numPr>
              <w:spacing w:line="300" w:lineRule="atLeast"/>
              <w:rPr>
                <w:rFonts w:ascii="Calibri" w:eastAsia="Times New Roman" w:hAnsi="Calibri" w:cs="Calibri"/>
                <w:lang w:eastAsia="en-GB"/>
              </w:rPr>
            </w:pPr>
            <w:r w:rsidRPr="00F03EEF">
              <w:rPr>
                <w:rFonts w:ascii="Calibri" w:eastAsia="Times New Roman" w:hAnsi="Calibri" w:cs="Calibri"/>
                <w:lang w:eastAsia="en-GB"/>
              </w:rPr>
              <w:t>Actively seek opportunities to raise the profile, reach and sustainability of the Cookery School and wider social enterprise activities.</w:t>
            </w:r>
          </w:p>
          <w:p w14:paraId="585C541B" w14:textId="307BBECA" w:rsidR="005E45B8" w:rsidRPr="00F03EEF" w:rsidRDefault="005E45B8" w:rsidP="00BE48E0">
            <w:pPr>
              <w:rPr>
                <w:rFonts w:ascii="Calibri" w:hAnsi="Calibri" w:cs="Calibri"/>
              </w:rPr>
            </w:pPr>
          </w:p>
        </w:tc>
      </w:tr>
      <w:tr w:rsidR="00187E39" w14:paraId="1C198978" w14:textId="77777777" w:rsidTr="5D5BCDB1">
        <w:tc>
          <w:tcPr>
            <w:tcW w:w="10348" w:type="dxa"/>
          </w:tcPr>
          <w:p w14:paraId="7D850543" w14:textId="77777777" w:rsidR="003A2250" w:rsidRDefault="003A2250" w:rsidP="003A2250">
            <w:pPr>
              <w:rPr>
                <w:rFonts w:eastAsia="Times New Roman"/>
                <w:b/>
                <w:bCs/>
                <w:u w:val="single"/>
              </w:rPr>
            </w:pPr>
          </w:p>
          <w:p w14:paraId="424D4EB0" w14:textId="6E02D3D2" w:rsidR="003A2250" w:rsidRPr="00464307" w:rsidRDefault="003A2250" w:rsidP="003A2250">
            <w:pPr>
              <w:rPr>
                <w:rFonts w:ascii="Segoe UI" w:eastAsia="Times New Roman" w:hAnsi="Segoe UI" w:cs="Segoe UI"/>
                <w:sz w:val="24"/>
                <w:szCs w:val="24"/>
              </w:rPr>
            </w:pPr>
            <w:r w:rsidRPr="00464307">
              <w:rPr>
                <w:rFonts w:ascii="Segoe UI" w:eastAsia="Times New Roman" w:hAnsi="Segoe UI" w:cs="Segoe UI"/>
                <w:b/>
                <w:bCs/>
                <w:sz w:val="24"/>
                <w:szCs w:val="24"/>
              </w:rPr>
              <w:t>Program Management and Impact Evaluation</w:t>
            </w:r>
            <w:r w:rsidRPr="00464307">
              <w:rPr>
                <w:rFonts w:ascii="Segoe UI" w:eastAsia="Times New Roman" w:hAnsi="Segoe UI" w:cs="Segoe UI"/>
                <w:sz w:val="24"/>
                <w:szCs w:val="24"/>
              </w:rPr>
              <w:t>:</w:t>
            </w:r>
          </w:p>
          <w:p w14:paraId="353B73CB" w14:textId="3B41AB8E" w:rsidR="00FA4B06" w:rsidRPr="00FA4B06" w:rsidRDefault="00FA4B06" w:rsidP="00FA4B06">
            <w:pPr>
              <w:pStyle w:val="ListParagraph"/>
              <w:numPr>
                <w:ilvl w:val="0"/>
                <w:numId w:val="10"/>
              </w:numPr>
              <w:spacing w:line="300" w:lineRule="atLeast"/>
              <w:rPr>
                <w:rFonts w:ascii="Calibri" w:eastAsia="Times New Roman" w:hAnsi="Calibri" w:cs="Calibri"/>
                <w:lang w:eastAsia="en-GB"/>
              </w:rPr>
            </w:pPr>
            <w:r w:rsidRPr="00FA4B06">
              <w:rPr>
                <w:rFonts w:ascii="Calibri" w:eastAsia="Times New Roman" w:hAnsi="Calibri" w:cs="Calibri"/>
                <w:lang w:eastAsia="en-GB"/>
              </w:rPr>
              <w:t xml:space="preserve">Maintain accurate records relating to participant engagement, activities, enterprise performance and project outcomes. </w:t>
            </w:r>
          </w:p>
          <w:p w14:paraId="44D5FD13" w14:textId="65FE9B7A" w:rsidR="00FA4B06" w:rsidRPr="00FA4B06" w:rsidRDefault="00FA4B06" w:rsidP="00FA4B06">
            <w:pPr>
              <w:pStyle w:val="ListParagraph"/>
              <w:numPr>
                <w:ilvl w:val="0"/>
                <w:numId w:val="10"/>
              </w:numPr>
              <w:spacing w:line="300" w:lineRule="atLeast"/>
              <w:rPr>
                <w:rFonts w:ascii="Calibri" w:eastAsia="Times New Roman" w:hAnsi="Calibri" w:cs="Calibri"/>
                <w:lang w:eastAsia="en-GB"/>
              </w:rPr>
            </w:pPr>
            <w:r w:rsidRPr="00FA4B06">
              <w:rPr>
                <w:rFonts w:ascii="Calibri" w:eastAsia="Times New Roman" w:hAnsi="Calibri" w:cs="Calibri"/>
                <w:lang w:eastAsia="en-GB"/>
              </w:rPr>
              <w:t xml:space="preserve">Monitor and evaluate the impact of food skills initiatives, community activities and social enterprise projects. </w:t>
            </w:r>
          </w:p>
          <w:p w14:paraId="605AA2EF" w14:textId="07B9CB76" w:rsidR="00FA4B06" w:rsidRPr="00FA4B06" w:rsidRDefault="00FA4B06" w:rsidP="00FA4B06">
            <w:pPr>
              <w:pStyle w:val="ListParagraph"/>
              <w:numPr>
                <w:ilvl w:val="0"/>
                <w:numId w:val="10"/>
              </w:numPr>
              <w:spacing w:line="300" w:lineRule="atLeast"/>
              <w:rPr>
                <w:rFonts w:ascii="Calibri" w:eastAsia="Times New Roman" w:hAnsi="Calibri" w:cs="Calibri"/>
                <w:lang w:eastAsia="en-GB"/>
              </w:rPr>
            </w:pPr>
            <w:r w:rsidRPr="00FA4B06">
              <w:rPr>
                <w:rFonts w:ascii="Calibri" w:eastAsia="Times New Roman" w:hAnsi="Calibri" w:cs="Calibri"/>
                <w:lang w:eastAsia="en-GB"/>
              </w:rPr>
              <w:t xml:space="preserve">Record and report outcomes including increased confidence, improved wellbeing, enhanced food skills, healthier eating habits, greater independence and progression into volunteering, training or employment. </w:t>
            </w:r>
          </w:p>
          <w:p w14:paraId="10298D49" w14:textId="61CDA352" w:rsidR="00FA4B06" w:rsidRPr="00FA4B06" w:rsidRDefault="00FA4B06" w:rsidP="00FA4B06">
            <w:pPr>
              <w:pStyle w:val="ListParagraph"/>
              <w:numPr>
                <w:ilvl w:val="0"/>
                <w:numId w:val="10"/>
              </w:numPr>
              <w:spacing w:line="300" w:lineRule="atLeast"/>
              <w:rPr>
                <w:rFonts w:ascii="Calibri" w:eastAsia="Times New Roman" w:hAnsi="Calibri" w:cs="Calibri"/>
                <w:lang w:eastAsia="en-GB"/>
              </w:rPr>
            </w:pPr>
            <w:r w:rsidRPr="00FA4B06">
              <w:rPr>
                <w:rFonts w:ascii="Calibri" w:eastAsia="Times New Roman" w:hAnsi="Calibri" w:cs="Calibri"/>
                <w:lang w:eastAsia="en-GB"/>
              </w:rPr>
              <w:t xml:space="preserve">Collect participant feedback, case studies and outcome data to demonstrate impact and support funding and reporting requirements. </w:t>
            </w:r>
          </w:p>
          <w:p w14:paraId="251DD08F" w14:textId="58606CA9" w:rsidR="00FA4B06" w:rsidRPr="00FA4B06" w:rsidRDefault="00FA4B06" w:rsidP="00FA4B06">
            <w:pPr>
              <w:pStyle w:val="ListParagraph"/>
              <w:numPr>
                <w:ilvl w:val="0"/>
                <w:numId w:val="10"/>
              </w:numPr>
              <w:spacing w:line="300" w:lineRule="atLeast"/>
              <w:rPr>
                <w:rFonts w:ascii="Calibri" w:eastAsia="Times New Roman" w:hAnsi="Calibri" w:cs="Calibri"/>
                <w:lang w:eastAsia="en-GB"/>
              </w:rPr>
            </w:pPr>
            <w:r w:rsidRPr="00FA4B06">
              <w:rPr>
                <w:rFonts w:ascii="Calibri" w:eastAsia="Times New Roman" w:hAnsi="Calibri" w:cs="Calibri"/>
                <w:lang w:eastAsia="en-GB"/>
              </w:rPr>
              <w:t xml:space="preserve">Monitor enterprise performance, including participation levels, income generation and community engagement. </w:t>
            </w:r>
          </w:p>
          <w:p w14:paraId="03D6C9C8" w14:textId="0DB4A983" w:rsidR="00FA4B06" w:rsidRPr="00FA4B06" w:rsidRDefault="00FA4B06" w:rsidP="00FA4B06">
            <w:pPr>
              <w:pStyle w:val="ListParagraph"/>
              <w:numPr>
                <w:ilvl w:val="0"/>
                <w:numId w:val="10"/>
              </w:numPr>
              <w:spacing w:line="300" w:lineRule="atLeast"/>
              <w:rPr>
                <w:rFonts w:ascii="Calibri" w:eastAsia="Times New Roman" w:hAnsi="Calibri" w:cs="Calibri"/>
                <w:lang w:eastAsia="en-GB"/>
              </w:rPr>
            </w:pPr>
            <w:r w:rsidRPr="00FA4B06">
              <w:rPr>
                <w:rFonts w:ascii="Calibri" w:eastAsia="Times New Roman" w:hAnsi="Calibri" w:cs="Calibri"/>
                <w:lang w:eastAsia="en-GB"/>
              </w:rPr>
              <w:t xml:space="preserve">Produce reports for managers, trustees, funders and other stakeholders as required. </w:t>
            </w:r>
          </w:p>
          <w:p w14:paraId="6207AA3D" w14:textId="3A541C0F" w:rsidR="00FA4B06" w:rsidRPr="00FA4B06" w:rsidRDefault="00FA4B06" w:rsidP="00FA4B06">
            <w:pPr>
              <w:pStyle w:val="ListParagraph"/>
              <w:numPr>
                <w:ilvl w:val="0"/>
                <w:numId w:val="10"/>
              </w:numPr>
              <w:spacing w:line="300" w:lineRule="atLeast"/>
              <w:rPr>
                <w:rFonts w:ascii="Calibri" w:eastAsia="Times New Roman" w:hAnsi="Calibri" w:cs="Calibri"/>
                <w:lang w:eastAsia="en-GB"/>
              </w:rPr>
            </w:pPr>
            <w:r w:rsidRPr="00FA4B06">
              <w:rPr>
                <w:rFonts w:ascii="Calibri" w:eastAsia="Times New Roman" w:hAnsi="Calibri" w:cs="Calibri"/>
                <w:lang w:eastAsia="en-GB"/>
              </w:rPr>
              <w:t xml:space="preserve">Identify emerging needs, trends and opportunities to improve services, increase participation and strengthen the sustainability of the cookery school. </w:t>
            </w:r>
          </w:p>
          <w:p w14:paraId="5B1AC2EC" w14:textId="31E15DFE" w:rsidR="00FA4B06" w:rsidRPr="00FA4B06" w:rsidRDefault="00FA4B06" w:rsidP="00FA4B06">
            <w:pPr>
              <w:pStyle w:val="ListParagraph"/>
              <w:numPr>
                <w:ilvl w:val="0"/>
                <w:numId w:val="10"/>
              </w:numPr>
              <w:spacing w:line="300" w:lineRule="atLeast"/>
              <w:rPr>
                <w:rFonts w:ascii="Calibri" w:eastAsia="Times New Roman" w:hAnsi="Calibri" w:cs="Calibri"/>
                <w:lang w:eastAsia="en-GB"/>
              </w:rPr>
            </w:pPr>
            <w:r w:rsidRPr="00FA4B06">
              <w:rPr>
                <w:rFonts w:ascii="Calibri" w:eastAsia="Times New Roman" w:hAnsi="Calibri" w:cs="Calibri"/>
                <w:lang w:eastAsia="en-GB"/>
              </w:rPr>
              <w:t xml:space="preserve">Contribute to the development of new initiatives, partnerships and enterprise opportunities that increase both social impact and financial resilience. </w:t>
            </w:r>
          </w:p>
          <w:p w14:paraId="2CB4ACA1" w14:textId="03E0F39B" w:rsidR="00FA4B06" w:rsidRPr="00FA4B06" w:rsidRDefault="00FA4B06" w:rsidP="00FA4B06">
            <w:pPr>
              <w:pStyle w:val="ListParagraph"/>
              <w:numPr>
                <w:ilvl w:val="0"/>
                <w:numId w:val="10"/>
              </w:numPr>
              <w:spacing w:line="300" w:lineRule="atLeast"/>
              <w:rPr>
                <w:rFonts w:ascii="Calibri" w:eastAsia="Times New Roman" w:hAnsi="Calibri" w:cs="Calibri"/>
                <w:lang w:eastAsia="en-GB"/>
              </w:rPr>
            </w:pPr>
            <w:r w:rsidRPr="00FA4B06">
              <w:rPr>
                <w:rFonts w:ascii="Calibri" w:eastAsia="Times New Roman" w:hAnsi="Calibri" w:cs="Calibri"/>
                <w:lang w:eastAsia="en-GB"/>
              </w:rPr>
              <w:t>Ensure monitoring and evaluation activities support continuous learning, service improvement and evidence-based decision-making</w:t>
            </w:r>
          </w:p>
          <w:p w14:paraId="3E4C9C6B" w14:textId="3EE6BF08" w:rsidR="00192BDC" w:rsidRPr="00BE48E0" w:rsidRDefault="00192BDC" w:rsidP="00BE48E0"/>
        </w:tc>
      </w:tr>
      <w:tr w:rsidR="00187E39" w14:paraId="0EDB83F5" w14:textId="77777777" w:rsidTr="5D5BCDB1">
        <w:tc>
          <w:tcPr>
            <w:tcW w:w="10348" w:type="dxa"/>
          </w:tcPr>
          <w:p w14:paraId="68C9F302" w14:textId="1EE5424D" w:rsidR="00FA4B06" w:rsidRPr="00041759" w:rsidRDefault="00187E39" w:rsidP="00BE48E0">
            <w:pPr>
              <w:rPr>
                <w:sz w:val="24"/>
                <w:szCs w:val="24"/>
              </w:rPr>
            </w:pPr>
            <w:r w:rsidRPr="00E878C4">
              <w:rPr>
                <w:sz w:val="24"/>
                <w:szCs w:val="24"/>
              </w:rPr>
              <w:t xml:space="preserve"> </w:t>
            </w:r>
            <w:r w:rsidR="003A2250" w:rsidRPr="00464307">
              <w:rPr>
                <w:rFonts w:ascii="Segoe UI" w:eastAsia="Times New Roman" w:hAnsi="Segoe UI" w:cs="Segoe UI"/>
                <w:b/>
                <w:bCs/>
                <w:sz w:val="24"/>
                <w:szCs w:val="24"/>
              </w:rPr>
              <w:t>Persona</w:t>
            </w:r>
            <w:r w:rsidR="4F407894" w:rsidRPr="00464307">
              <w:rPr>
                <w:rFonts w:ascii="Segoe UI" w:eastAsia="Times New Roman" w:hAnsi="Segoe UI" w:cs="Segoe UI"/>
                <w:b/>
                <w:bCs/>
                <w:sz w:val="24"/>
                <w:szCs w:val="24"/>
              </w:rPr>
              <w:t>l:</w:t>
            </w:r>
          </w:p>
          <w:p w14:paraId="2ABD04CA" w14:textId="77777777" w:rsidR="00FA4B06" w:rsidRPr="00FA4B06" w:rsidRDefault="00FA4B06" w:rsidP="00FA4B06">
            <w:pPr>
              <w:numPr>
                <w:ilvl w:val="0"/>
                <w:numId w:val="12"/>
              </w:numPr>
              <w:spacing w:before="100" w:beforeAutospacing="1" w:after="100" w:afterAutospacing="1" w:line="300" w:lineRule="atLeast"/>
              <w:rPr>
                <w:rFonts w:eastAsia="Times New Roman" w:cstheme="minorHAnsi"/>
                <w:lang w:eastAsia="en-GB"/>
              </w:rPr>
            </w:pPr>
            <w:r w:rsidRPr="00FA4B06">
              <w:rPr>
                <w:rFonts w:eastAsia="Times New Roman" w:cstheme="minorHAnsi"/>
                <w:lang w:eastAsia="en-GB"/>
              </w:rPr>
              <w:t>Lead by example, demonstrating professionalism, integrity and high standards in all aspects of the role.</w:t>
            </w:r>
          </w:p>
          <w:p w14:paraId="306D7BC5" w14:textId="77777777" w:rsidR="00FA4B06" w:rsidRPr="00FA4B06" w:rsidRDefault="00FA4B06" w:rsidP="00FA4B06">
            <w:pPr>
              <w:numPr>
                <w:ilvl w:val="0"/>
                <w:numId w:val="12"/>
              </w:numPr>
              <w:spacing w:before="100" w:beforeAutospacing="1" w:after="100" w:afterAutospacing="1" w:line="300" w:lineRule="atLeast"/>
              <w:rPr>
                <w:rFonts w:eastAsia="Times New Roman" w:cstheme="minorHAnsi"/>
                <w:lang w:eastAsia="en-GB"/>
              </w:rPr>
            </w:pPr>
            <w:r w:rsidRPr="00FA4B06">
              <w:rPr>
                <w:rFonts w:eastAsia="Times New Roman" w:cstheme="minorHAnsi"/>
                <w:lang w:eastAsia="en-GB"/>
              </w:rPr>
              <w:t>Undertake training, learning and professional development activities to enhance skills, knowledge and effectiveness.</w:t>
            </w:r>
          </w:p>
          <w:p w14:paraId="73320BDB" w14:textId="77777777" w:rsidR="00FA4B06" w:rsidRPr="00FA4B06" w:rsidRDefault="00FA4B06" w:rsidP="00FA4B06">
            <w:pPr>
              <w:numPr>
                <w:ilvl w:val="0"/>
                <w:numId w:val="12"/>
              </w:numPr>
              <w:spacing w:before="100" w:beforeAutospacing="1" w:after="100" w:afterAutospacing="1" w:line="300" w:lineRule="atLeast"/>
              <w:rPr>
                <w:rFonts w:eastAsia="Times New Roman" w:cstheme="minorHAnsi"/>
                <w:lang w:eastAsia="en-GB"/>
              </w:rPr>
            </w:pPr>
            <w:r w:rsidRPr="00FA4B06">
              <w:rPr>
                <w:rFonts w:eastAsia="Times New Roman" w:cstheme="minorHAnsi"/>
                <w:lang w:eastAsia="en-GB"/>
              </w:rPr>
              <w:t>Follow all Ferry Project policies, procedures and values.</w:t>
            </w:r>
          </w:p>
          <w:p w14:paraId="61FDC1D9" w14:textId="77777777" w:rsidR="00FA4B06" w:rsidRPr="00FA4B06" w:rsidRDefault="00FA4B06" w:rsidP="00FA4B06">
            <w:pPr>
              <w:numPr>
                <w:ilvl w:val="0"/>
                <w:numId w:val="12"/>
              </w:numPr>
              <w:spacing w:before="100" w:beforeAutospacing="1" w:after="100" w:afterAutospacing="1" w:line="300" w:lineRule="atLeast"/>
              <w:rPr>
                <w:rFonts w:eastAsia="Times New Roman" w:cstheme="minorHAnsi"/>
                <w:lang w:eastAsia="en-GB"/>
              </w:rPr>
            </w:pPr>
            <w:r w:rsidRPr="00FA4B06">
              <w:rPr>
                <w:rFonts w:eastAsia="Times New Roman" w:cstheme="minorHAnsi"/>
                <w:lang w:eastAsia="en-GB"/>
              </w:rPr>
              <w:lastRenderedPageBreak/>
              <w:t>Contribute to effective safeguarding, risk management and safe working practices across the cookery school and wider organisation.</w:t>
            </w:r>
          </w:p>
          <w:p w14:paraId="5F02943F" w14:textId="77777777" w:rsidR="00FA4B06" w:rsidRPr="00FA4B06" w:rsidRDefault="00FA4B06" w:rsidP="00FA4B06">
            <w:pPr>
              <w:numPr>
                <w:ilvl w:val="0"/>
                <w:numId w:val="12"/>
              </w:numPr>
              <w:spacing w:before="100" w:beforeAutospacing="1" w:after="100" w:afterAutospacing="1" w:line="300" w:lineRule="atLeast"/>
              <w:rPr>
                <w:rFonts w:eastAsia="Times New Roman" w:cstheme="minorHAnsi"/>
                <w:lang w:eastAsia="en-GB"/>
              </w:rPr>
            </w:pPr>
            <w:r w:rsidRPr="00FA4B06">
              <w:rPr>
                <w:rFonts w:eastAsia="Times New Roman" w:cstheme="minorHAnsi"/>
                <w:lang w:eastAsia="en-GB"/>
              </w:rPr>
              <w:t>Demonstrate a commitment to continuous improvement, innovation and the ongoing development of the Cookery School.</w:t>
            </w:r>
          </w:p>
          <w:p w14:paraId="00FE1CBE" w14:textId="77777777" w:rsidR="00FA4B06" w:rsidRPr="00FA4B06" w:rsidRDefault="00FA4B06" w:rsidP="00FA4B06">
            <w:pPr>
              <w:numPr>
                <w:ilvl w:val="0"/>
                <w:numId w:val="12"/>
              </w:numPr>
              <w:spacing w:before="100" w:beforeAutospacing="1" w:after="100" w:afterAutospacing="1" w:line="300" w:lineRule="atLeast"/>
              <w:rPr>
                <w:rFonts w:eastAsia="Times New Roman" w:cstheme="minorHAnsi"/>
                <w:lang w:eastAsia="en-GB"/>
              </w:rPr>
            </w:pPr>
            <w:r w:rsidRPr="00FA4B06">
              <w:rPr>
                <w:rFonts w:eastAsia="Times New Roman" w:cstheme="minorHAnsi"/>
                <w:lang w:eastAsia="en-GB"/>
              </w:rPr>
              <w:t>Promote a positive, inclusive and collaborative culture that supports participants, volunteers, colleagues and partners.</w:t>
            </w:r>
          </w:p>
          <w:p w14:paraId="3A3498ED" w14:textId="6507DA2D" w:rsidR="00187E39" w:rsidRPr="00FA4B06" w:rsidRDefault="00FA4B06" w:rsidP="00FA4B06">
            <w:pPr>
              <w:numPr>
                <w:ilvl w:val="0"/>
                <w:numId w:val="12"/>
              </w:numPr>
              <w:spacing w:before="100" w:beforeAutospacing="1" w:after="100" w:afterAutospacing="1" w:line="300" w:lineRule="atLeast"/>
              <w:rPr>
                <w:rFonts w:eastAsia="Times New Roman" w:cstheme="minorHAnsi"/>
                <w:sz w:val="21"/>
                <w:szCs w:val="21"/>
                <w:lang w:eastAsia="en-GB"/>
              </w:rPr>
            </w:pPr>
            <w:r w:rsidRPr="00FA4B06">
              <w:rPr>
                <w:rFonts w:eastAsia="Times New Roman" w:cstheme="minorHAnsi"/>
                <w:lang w:eastAsia="en-GB"/>
              </w:rPr>
              <w:t>Take responsibility for personal performance, accountability and the delivery of agreed objectives.</w:t>
            </w:r>
          </w:p>
        </w:tc>
      </w:tr>
      <w:tr w:rsidR="5D5BCDB1" w14:paraId="50488E6B" w14:textId="77777777" w:rsidTr="00FA4B06">
        <w:trPr>
          <w:trHeight w:val="488"/>
        </w:trPr>
        <w:tc>
          <w:tcPr>
            <w:tcW w:w="10348" w:type="dxa"/>
          </w:tcPr>
          <w:p w14:paraId="77119D01" w14:textId="4996AAD0" w:rsidR="67787C49" w:rsidRDefault="67787C49" w:rsidP="5D5BCDB1">
            <w:pPr>
              <w:rPr>
                <w:b/>
                <w:bCs/>
                <w:sz w:val="28"/>
                <w:szCs w:val="28"/>
              </w:rPr>
            </w:pPr>
            <w:r w:rsidRPr="5D5BCDB1">
              <w:rPr>
                <w:b/>
                <w:bCs/>
                <w:sz w:val="28"/>
                <w:szCs w:val="28"/>
              </w:rPr>
              <w:lastRenderedPageBreak/>
              <w:t>C) Skills/Knowledge/Experience:</w:t>
            </w:r>
          </w:p>
        </w:tc>
      </w:tr>
      <w:tr w:rsidR="009112C8" w:rsidRPr="006F7FD0" w14:paraId="4CCA70DF" w14:textId="77777777" w:rsidTr="5D5BCDB1">
        <w:tc>
          <w:tcPr>
            <w:tcW w:w="10348" w:type="dxa"/>
          </w:tcPr>
          <w:p w14:paraId="2B3435E8" w14:textId="77777777" w:rsidR="00BE48E0" w:rsidRDefault="005E45B8" w:rsidP="00BE48E0">
            <w:pPr>
              <w:spacing w:before="100" w:beforeAutospacing="1" w:after="100" w:afterAutospacing="1" w:line="300" w:lineRule="atLeast"/>
              <w:outlineLvl w:val="2"/>
              <w:rPr>
                <w:rFonts w:eastAsia="Times New Roman" w:cstheme="minorHAnsi"/>
                <w:b/>
                <w:bCs/>
                <w:i/>
                <w:iCs/>
                <w:sz w:val="24"/>
                <w:szCs w:val="24"/>
                <w:u w:val="single"/>
                <w:lang w:val="en-US"/>
              </w:rPr>
            </w:pPr>
            <w:r w:rsidRPr="005E45B8">
              <w:rPr>
                <w:rFonts w:eastAsia="Times New Roman" w:cstheme="minorHAnsi"/>
                <w:b/>
                <w:bCs/>
                <w:i/>
                <w:iCs/>
                <w:sz w:val="24"/>
                <w:szCs w:val="24"/>
                <w:u w:val="single"/>
                <w:lang w:val="en-US"/>
              </w:rPr>
              <w:t>Essential Skills</w:t>
            </w:r>
            <w:r w:rsidR="00BE48E0">
              <w:rPr>
                <w:rFonts w:eastAsia="Times New Roman" w:cstheme="minorHAnsi"/>
                <w:b/>
                <w:bCs/>
                <w:i/>
                <w:iCs/>
                <w:sz w:val="24"/>
                <w:szCs w:val="24"/>
                <w:u w:val="single"/>
                <w:lang w:val="en-US"/>
              </w:rPr>
              <w:t xml:space="preserve">, Knowledge </w:t>
            </w:r>
            <w:r w:rsidRPr="005E45B8">
              <w:rPr>
                <w:rFonts w:eastAsia="Times New Roman" w:cstheme="minorHAnsi"/>
                <w:b/>
                <w:bCs/>
                <w:i/>
                <w:iCs/>
                <w:sz w:val="24"/>
                <w:szCs w:val="24"/>
                <w:u w:val="single"/>
                <w:lang w:val="en-US"/>
              </w:rPr>
              <w:t>&amp; Experience</w:t>
            </w:r>
          </w:p>
          <w:p w14:paraId="12D04F56"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Experience of delivering food skills, cookery, catering, hospitality or healthy eating activities.</w:t>
            </w:r>
          </w:p>
          <w:p w14:paraId="5C804299"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Experience of working with people experiencing homelessness, disadvantage or other barriers to independence.</w:t>
            </w:r>
          </w:p>
          <w:p w14:paraId="3F87D5CD"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Knowledge of healthy eating, nutrition and cooking on a budget.</w:t>
            </w:r>
          </w:p>
          <w:p w14:paraId="5921FABA"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Ability to develop simple, nutritious and cost-effective recipes and learning resources.</w:t>
            </w:r>
          </w:p>
          <w:p w14:paraId="079CA8EF"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Understanding of food waste reduction and the use of surplus or donated food.</w:t>
            </w:r>
          </w:p>
          <w:p w14:paraId="200999DD"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Experience of planning and delivering workshops, demonstrations, events or group activities.</w:t>
            </w:r>
          </w:p>
          <w:p w14:paraId="2B60803D"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Confidence in presenting to groups and engaging a wide range of audiences.</w:t>
            </w:r>
          </w:p>
          <w:p w14:paraId="30246C8B"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Experience of developing partnerships with community organisations, businesses and stakeholders.</w:t>
            </w:r>
          </w:p>
          <w:p w14:paraId="0064D5CF"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Experience of managing budgets, resources and stock effectively.</w:t>
            </w:r>
          </w:p>
          <w:p w14:paraId="376B1A5A"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Ability to identify income-generating and funding opportunities.</w:t>
            </w:r>
          </w:p>
          <w:p w14:paraId="22DEB25C"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Experience of recruiting, supporting and coordinating volunteers.</w:t>
            </w:r>
          </w:p>
          <w:p w14:paraId="546D361B"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Strong organisational, communication and record-keeping skills.</w:t>
            </w:r>
          </w:p>
          <w:p w14:paraId="7CC19CF8"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Knowledge of food hygiene, safeguarding, health and safety requirements.</w:t>
            </w:r>
          </w:p>
          <w:p w14:paraId="2AAFDD44"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Understanding of trauma-informed and person-centred approaches.</w:t>
            </w:r>
          </w:p>
          <w:p w14:paraId="37C84741"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Good IT skills, including Microsoft Office.</w:t>
            </w:r>
          </w:p>
          <w:p w14:paraId="19626261"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Willingness to work occasional evenings and weekends.</w:t>
            </w:r>
          </w:p>
          <w:p w14:paraId="6E64EDF0" w14:textId="77777777" w:rsidR="00041759" w:rsidRPr="00041759" w:rsidRDefault="00041759" w:rsidP="00041759">
            <w:pPr>
              <w:numPr>
                <w:ilvl w:val="0"/>
                <w:numId w:val="14"/>
              </w:numPr>
              <w:spacing w:before="100" w:beforeAutospacing="1" w:after="100" w:afterAutospacing="1" w:line="300" w:lineRule="atLeast"/>
              <w:rPr>
                <w:rFonts w:eastAsia="Times New Roman" w:cstheme="minorHAnsi"/>
                <w:lang w:eastAsia="en-GB"/>
              </w:rPr>
            </w:pPr>
            <w:r w:rsidRPr="00041759">
              <w:rPr>
                <w:rFonts w:eastAsia="Times New Roman" w:cstheme="minorHAnsi"/>
                <w:lang w:eastAsia="en-GB"/>
              </w:rPr>
              <w:t>Commitment to The Ferry Project's values of Faith, Integrity, Respect, Support and Trust.</w:t>
            </w:r>
          </w:p>
          <w:p w14:paraId="31091410" w14:textId="77777777" w:rsidR="00041759" w:rsidRPr="00041759" w:rsidRDefault="00041759" w:rsidP="00041759">
            <w:pPr>
              <w:spacing w:before="100" w:beforeAutospacing="1" w:after="100" w:afterAutospacing="1" w:line="300" w:lineRule="atLeast"/>
              <w:outlineLvl w:val="1"/>
              <w:rPr>
                <w:rFonts w:ascii="Calibri" w:eastAsia="Times New Roman" w:hAnsi="Calibri" w:cs="Calibri"/>
                <w:b/>
                <w:bCs/>
                <w:sz w:val="24"/>
                <w:szCs w:val="24"/>
                <w:lang w:eastAsia="en-GB"/>
              </w:rPr>
            </w:pPr>
            <w:r w:rsidRPr="00041759">
              <w:rPr>
                <w:rFonts w:ascii="Calibri" w:eastAsia="Times New Roman" w:hAnsi="Calibri" w:cs="Calibri"/>
                <w:b/>
                <w:bCs/>
                <w:sz w:val="24"/>
                <w:szCs w:val="24"/>
                <w:lang w:eastAsia="en-GB"/>
              </w:rPr>
              <w:t>Desirable Skills, Knowledge &amp; Experience</w:t>
            </w:r>
          </w:p>
          <w:p w14:paraId="445377AA" w14:textId="77777777" w:rsidR="00041759" w:rsidRPr="00041759" w:rsidRDefault="00041759" w:rsidP="00041759">
            <w:pPr>
              <w:numPr>
                <w:ilvl w:val="0"/>
                <w:numId w:val="15"/>
              </w:numPr>
              <w:spacing w:before="100" w:beforeAutospacing="1" w:after="100" w:afterAutospacing="1" w:line="300" w:lineRule="atLeast"/>
              <w:rPr>
                <w:rFonts w:ascii="Calibri" w:eastAsia="Times New Roman" w:hAnsi="Calibri" w:cs="Calibri"/>
                <w:lang w:eastAsia="en-GB"/>
              </w:rPr>
            </w:pPr>
            <w:r w:rsidRPr="00041759">
              <w:rPr>
                <w:rFonts w:ascii="Calibri" w:eastAsia="Times New Roman" w:hAnsi="Calibri" w:cs="Calibri"/>
                <w:lang w:eastAsia="en-GB"/>
              </w:rPr>
              <w:t>Qualification in cookery, catering, hospitality, nutrition, community development or a related field.</w:t>
            </w:r>
          </w:p>
          <w:p w14:paraId="51228408" w14:textId="77777777" w:rsidR="00041759" w:rsidRPr="00041759" w:rsidRDefault="00041759" w:rsidP="00041759">
            <w:pPr>
              <w:numPr>
                <w:ilvl w:val="0"/>
                <w:numId w:val="15"/>
              </w:numPr>
              <w:spacing w:before="100" w:beforeAutospacing="1" w:after="100" w:afterAutospacing="1" w:line="300" w:lineRule="atLeast"/>
              <w:rPr>
                <w:rFonts w:ascii="Calibri" w:eastAsia="Times New Roman" w:hAnsi="Calibri" w:cs="Calibri"/>
                <w:lang w:eastAsia="en-GB"/>
              </w:rPr>
            </w:pPr>
            <w:r w:rsidRPr="00041759">
              <w:rPr>
                <w:rFonts w:ascii="Calibri" w:eastAsia="Times New Roman" w:hAnsi="Calibri" w:cs="Calibri"/>
                <w:lang w:eastAsia="en-GB"/>
              </w:rPr>
              <w:t>Food Hygiene/Food Safety qualification.</w:t>
            </w:r>
          </w:p>
          <w:p w14:paraId="3430077D" w14:textId="77777777" w:rsidR="00041759" w:rsidRPr="00041759" w:rsidRDefault="00041759" w:rsidP="00041759">
            <w:pPr>
              <w:numPr>
                <w:ilvl w:val="0"/>
                <w:numId w:val="15"/>
              </w:numPr>
              <w:spacing w:before="100" w:beforeAutospacing="1" w:after="100" w:afterAutospacing="1" w:line="300" w:lineRule="atLeast"/>
              <w:rPr>
                <w:rFonts w:ascii="Calibri" w:eastAsia="Times New Roman" w:hAnsi="Calibri" w:cs="Calibri"/>
                <w:lang w:eastAsia="en-GB"/>
              </w:rPr>
            </w:pPr>
            <w:r w:rsidRPr="00041759">
              <w:rPr>
                <w:rFonts w:ascii="Calibri" w:eastAsia="Times New Roman" w:hAnsi="Calibri" w:cs="Calibri"/>
                <w:lang w:eastAsia="en-GB"/>
              </w:rPr>
              <w:t>Experience of working within a social enterprise.</w:t>
            </w:r>
          </w:p>
          <w:p w14:paraId="319C256C" w14:textId="77777777" w:rsidR="00041759" w:rsidRPr="00041759" w:rsidRDefault="00041759" w:rsidP="00041759">
            <w:pPr>
              <w:numPr>
                <w:ilvl w:val="0"/>
                <w:numId w:val="15"/>
              </w:numPr>
              <w:spacing w:before="100" w:beforeAutospacing="1" w:after="100" w:afterAutospacing="1" w:line="300" w:lineRule="atLeast"/>
              <w:rPr>
                <w:rFonts w:ascii="Calibri" w:eastAsia="Times New Roman" w:hAnsi="Calibri" w:cs="Calibri"/>
                <w:lang w:eastAsia="en-GB"/>
              </w:rPr>
            </w:pPr>
            <w:r w:rsidRPr="00041759">
              <w:rPr>
                <w:rFonts w:ascii="Calibri" w:eastAsia="Times New Roman" w:hAnsi="Calibri" w:cs="Calibri"/>
                <w:lang w:eastAsia="en-GB"/>
              </w:rPr>
              <w:t>Experience of securing grants, sponsorship or other funding.</w:t>
            </w:r>
          </w:p>
          <w:p w14:paraId="4E545FFF" w14:textId="77777777" w:rsidR="00041759" w:rsidRPr="00041759" w:rsidRDefault="00041759" w:rsidP="00041759">
            <w:pPr>
              <w:numPr>
                <w:ilvl w:val="0"/>
                <w:numId w:val="15"/>
              </w:numPr>
              <w:spacing w:before="100" w:beforeAutospacing="1" w:after="100" w:afterAutospacing="1" w:line="300" w:lineRule="atLeast"/>
              <w:rPr>
                <w:rFonts w:ascii="Calibri" w:eastAsia="Times New Roman" w:hAnsi="Calibri" w:cs="Calibri"/>
                <w:lang w:eastAsia="en-GB"/>
              </w:rPr>
            </w:pPr>
            <w:r w:rsidRPr="00041759">
              <w:rPr>
                <w:rFonts w:ascii="Calibri" w:eastAsia="Times New Roman" w:hAnsi="Calibri" w:cs="Calibri"/>
                <w:lang w:eastAsia="en-GB"/>
              </w:rPr>
              <w:t>Experience of managing enterprise, catering or income-generating activities.</w:t>
            </w:r>
          </w:p>
          <w:p w14:paraId="15F3A995" w14:textId="77777777" w:rsidR="00041759" w:rsidRPr="00041759" w:rsidRDefault="00041759" w:rsidP="00041759">
            <w:pPr>
              <w:numPr>
                <w:ilvl w:val="0"/>
                <w:numId w:val="15"/>
              </w:numPr>
              <w:spacing w:before="100" w:beforeAutospacing="1" w:after="100" w:afterAutospacing="1" w:line="300" w:lineRule="atLeast"/>
              <w:rPr>
                <w:rFonts w:ascii="Calibri" w:eastAsia="Times New Roman" w:hAnsi="Calibri" w:cs="Calibri"/>
                <w:lang w:eastAsia="en-GB"/>
              </w:rPr>
            </w:pPr>
            <w:r w:rsidRPr="00041759">
              <w:rPr>
                <w:rFonts w:ascii="Calibri" w:eastAsia="Times New Roman" w:hAnsi="Calibri" w:cs="Calibri"/>
                <w:lang w:eastAsia="en-GB"/>
              </w:rPr>
              <w:t>Experience of creating recipe books, recipe cards or educational resources.</w:t>
            </w:r>
          </w:p>
          <w:p w14:paraId="3FBD7AD7" w14:textId="77777777" w:rsidR="00041759" w:rsidRPr="00041759" w:rsidRDefault="00041759" w:rsidP="00041759">
            <w:pPr>
              <w:numPr>
                <w:ilvl w:val="0"/>
                <w:numId w:val="15"/>
              </w:numPr>
              <w:spacing w:before="100" w:beforeAutospacing="1" w:after="100" w:afterAutospacing="1" w:line="300" w:lineRule="atLeast"/>
              <w:rPr>
                <w:rFonts w:ascii="Calibri" w:eastAsia="Times New Roman" w:hAnsi="Calibri" w:cs="Calibri"/>
                <w:lang w:eastAsia="en-GB"/>
              </w:rPr>
            </w:pPr>
            <w:r w:rsidRPr="00041759">
              <w:rPr>
                <w:rFonts w:ascii="Calibri" w:eastAsia="Times New Roman" w:hAnsi="Calibri" w:cs="Calibri"/>
                <w:lang w:eastAsia="en-GB"/>
              </w:rPr>
              <w:t>Experience of delivering community food projects or healthy eating initiatives.</w:t>
            </w:r>
          </w:p>
          <w:p w14:paraId="631E6F68" w14:textId="77777777" w:rsidR="00041759" w:rsidRPr="00041759" w:rsidRDefault="00041759" w:rsidP="00041759">
            <w:pPr>
              <w:numPr>
                <w:ilvl w:val="0"/>
                <w:numId w:val="15"/>
              </w:numPr>
              <w:spacing w:before="100" w:beforeAutospacing="1" w:after="100" w:afterAutospacing="1" w:line="300" w:lineRule="atLeast"/>
              <w:rPr>
                <w:rFonts w:ascii="Calibri" w:eastAsia="Times New Roman" w:hAnsi="Calibri" w:cs="Calibri"/>
                <w:lang w:eastAsia="en-GB"/>
              </w:rPr>
            </w:pPr>
            <w:r w:rsidRPr="00041759">
              <w:rPr>
                <w:rFonts w:ascii="Calibri" w:eastAsia="Times New Roman" w:hAnsi="Calibri" w:cs="Calibri"/>
                <w:lang w:eastAsia="en-GB"/>
              </w:rPr>
              <w:t>Experience of supervising staff, sessional workers or volunteers.</w:t>
            </w:r>
          </w:p>
          <w:p w14:paraId="21A4D8CD" w14:textId="77777777" w:rsidR="00041759" w:rsidRPr="00041759" w:rsidRDefault="00041759" w:rsidP="00041759">
            <w:pPr>
              <w:numPr>
                <w:ilvl w:val="0"/>
                <w:numId w:val="15"/>
              </w:numPr>
              <w:spacing w:before="100" w:beforeAutospacing="1" w:after="100" w:afterAutospacing="1" w:line="300" w:lineRule="atLeast"/>
              <w:rPr>
                <w:rFonts w:ascii="Calibri" w:eastAsia="Times New Roman" w:hAnsi="Calibri" w:cs="Calibri"/>
                <w:lang w:eastAsia="en-GB"/>
              </w:rPr>
            </w:pPr>
            <w:r w:rsidRPr="00041759">
              <w:rPr>
                <w:rFonts w:ascii="Calibri" w:eastAsia="Times New Roman" w:hAnsi="Calibri" w:cs="Calibri"/>
                <w:lang w:eastAsia="en-GB"/>
              </w:rPr>
              <w:t>Understanding of employability, volunteering and progression pathways.</w:t>
            </w:r>
          </w:p>
          <w:p w14:paraId="4C1DF927" w14:textId="77777777" w:rsidR="00041759" w:rsidRPr="00041759" w:rsidRDefault="00041759" w:rsidP="00041759">
            <w:pPr>
              <w:numPr>
                <w:ilvl w:val="0"/>
                <w:numId w:val="15"/>
              </w:numPr>
              <w:spacing w:before="100" w:beforeAutospacing="1" w:after="100" w:afterAutospacing="1" w:line="300" w:lineRule="atLeast"/>
              <w:rPr>
                <w:rFonts w:ascii="Calibri" w:eastAsia="Times New Roman" w:hAnsi="Calibri" w:cs="Calibri"/>
                <w:lang w:eastAsia="en-GB"/>
              </w:rPr>
            </w:pPr>
            <w:r w:rsidRPr="00041759">
              <w:rPr>
                <w:rFonts w:ascii="Calibri" w:eastAsia="Times New Roman" w:hAnsi="Calibri" w:cs="Calibri"/>
                <w:lang w:eastAsia="en-GB"/>
              </w:rPr>
              <w:t>Experience of measuring and reporting social impact.</w:t>
            </w:r>
          </w:p>
          <w:p w14:paraId="0E640E9F" w14:textId="77777777" w:rsidR="00041759" w:rsidRPr="00041759" w:rsidRDefault="00041759" w:rsidP="00041759">
            <w:pPr>
              <w:numPr>
                <w:ilvl w:val="0"/>
                <w:numId w:val="15"/>
              </w:numPr>
              <w:spacing w:before="100" w:beforeAutospacing="1" w:after="100" w:afterAutospacing="1" w:line="300" w:lineRule="atLeast"/>
              <w:rPr>
                <w:rFonts w:ascii="Calibri" w:eastAsia="Times New Roman" w:hAnsi="Calibri" w:cs="Calibri"/>
                <w:lang w:eastAsia="en-GB"/>
              </w:rPr>
            </w:pPr>
            <w:r w:rsidRPr="00041759">
              <w:rPr>
                <w:rFonts w:ascii="Calibri" w:eastAsia="Times New Roman" w:hAnsi="Calibri" w:cs="Calibri"/>
                <w:lang w:eastAsia="en-GB"/>
              </w:rPr>
              <w:t>Full UK driving licence and access to a vehicle.</w:t>
            </w:r>
          </w:p>
          <w:p w14:paraId="327E020E" w14:textId="024D5920" w:rsidR="00041759" w:rsidRPr="00041759" w:rsidRDefault="00BE48E0" w:rsidP="00041759">
            <w:pPr>
              <w:pStyle w:val="Heading2"/>
              <w:spacing w:line="300" w:lineRule="atLeast"/>
              <w:rPr>
                <w:rFonts w:asciiTheme="minorHAnsi" w:eastAsia="Times New Roman" w:hAnsiTheme="minorHAnsi" w:cstheme="minorHAnsi"/>
                <w:color w:val="auto"/>
                <w:sz w:val="32"/>
                <w:szCs w:val="32"/>
                <w:lang w:eastAsia="en-GB"/>
              </w:rPr>
            </w:pPr>
            <w:r w:rsidRPr="00041759">
              <w:rPr>
                <w:rStyle w:val="Strong"/>
                <w:rFonts w:asciiTheme="minorHAnsi" w:hAnsiTheme="minorHAnsi" w:cstheme="minorHAnsi"/>
                <w:color w:val="auto"/>
                <w:sz w:val="24"/>
                <w:szCs w:val="24"/>
              </w:rPr>
              <w:lastRenderedPageBreak/>
              <w:t>Key Competencies</w:t>
            </w:r>
            <w:r w:rsidRPr="00041759">
              <w:rPr>
                <w:rFonts w:asciiTheme="minorHAnsi" w:hAnsiTheme="minorHAnsi" w:cstheme="minorHAnsi"/>
                <w:color w:val="auto"/>
                <w:sz w:val="24"/>
                <w:szCs w:val="24"/>
              </w:rPr>
              <w:t xml:space="preserve"> </w:t>
            </w:r>
          </w:p>
          <w:p w14:paraId="272192DA" w14:textId="77777777" w:rsidR="00041759" w:rsidRPr="00041759" w:rsidRDefault="00041759" w:rsidP="00041759">
            <w:pPr>
              <w:numPr>
                <w:ilvl w:val="0"/>
                <w:numId w:val="16"/>
              </w:numPr>
              <w:spacing w:before="100" w:beforeAutospacing="1" w:after="100" w:afterAutospacing="1" w:line="300" w:lineRule="atLeast"/>
              <w:rPr>
                <w:rFonts w:eastAsia="Times New Roman" w:cstheme="minorHAnsi"/>
                <w:lang w:eastAsia="en-GB"/>
              </w:rPr>
            </w:pPr>
            <w:r w:rsidRPr="00041759">
              <w:rPr>
                <w:rFonts w:eastAsia="Times New Roman" w:cstheme="minorHAnsi"/>
                <w:b/>
                <w:bCs/>
                <w:lang w:eastAsia="en-GB"/>
              </w:rPr>
              <w:t>Community Engagement</w:t>
            </w:r>
            <w:r w:rsidRPr="00041759">
              <w:rPr>
                <w:rFonts w:eastAsia="Times New Roman" w:cstheme="minorHAnsi"/>
                <w:lang w:eastAsia="en-GB"/>
              </w:rPr>
              <w:t xml:space="preserve"> - Builds positive relationships and encourages participation.</w:t>
            </w:r>
          </w:p>
          <w:p w14:paraId="4E0B7EC6" w14:textId="77777777" w:rsidR="00041759" w:rsidRPr="00041759" w:rsidRDefault="00041759" w:rsidP="00041759">
            <w:pPr>
              <w:numPr>
                <w:ilvl w:val="0"/>
                <w:numId w:val="16"/>
              </w:numPr>
              <w:spacing w:before="100" w:beforeAutospacing="1" w:after="100" w:afterAutospacing="1" w:line="300" w:lineRule="atLeast"/>
              <w:rPr>
                <w:rFonts w:eastAsia="Times New Roman" w:cstheme="minorHAnsi"/>
                <w:lang w:eastAsia="en-GB"/>
              </w:rPr>
            </w:pPr>
            <w:r w:rsidRPr="00041759">
              <w:rPr>
                <w:rFonts w:eastAsia="Times New Roman" w:cstheme="minorHAnsi"/>
                <w:b/>
                <w:bCs/>
                <w:lang w:eastAsia="en-GB"/>
              </w:rPr>
              <w:t>Food Skills &amp; Education</w:t>
            </w:r>
            <w:r w:rsidRPr="00041759">
              <w:rPr>
                <w:rFonts w:eastAsia="Times New Roman" w:cstheme="minorHAnsi"/>
                <w:lang w:eastAsia="en-GB"/>
              </w:rPr>
              <w:t xml:space="preserve"> - Delivers engaging food skills, healthy eating and independent living activities.</w:t>
            </w:r>
          </w:p>
          <w:p w14:paraId="2A0B5A02" w14:textId="77777777" w:rsidR="00041759" w:rsidRPr="00041759" w:rsidRDefault="00041759" w:rsidP="00041759">
            <w:pPr>
              <w:numPr>
                <w:ilvl w:val="0"/>
                <w:numId w:val="16"/>
              </w:numPr>
              <w:spacing w:before="100" w:beforeAutospacing="1" w:after="100" w:afterAutospacing="1" w:line="300" w:lineRule="atLeast"/>
              <w:rPr>
                <w:rFonts w:eastAsia="Times New Roman" w:cstheme="minorHAnsi"/>
                <w:lang w:eastAsia="en-GB"/>
              </w:rPr>
            </w:pPr>
            <w:r w:rsidRPr="00041759">
              <w:rPr>
                <w:rFonts w:eastAsia="Times New Roman" w:cstheme="minorHAnsi"/>
                <w:b/>
                <w:bCs/>
                <w:lang w:eastAsia="en-GB"/>
              </w:rPr>
              <w:t>Communication &amp; Presentation</w:t>
            </w:r>
            <w:r w:rsidRPr="00041759">
              <w:rPr>
                <w:rFonts w:eastAsia="Times New Roman" w:cstheme="minorHAnsi"/>
                <w:lang w:eastAsia="en-GB"/>
              </w:rPr>
              <w:t xml:space="preserve"> - Confidently facilitates groups, demonstrations and events.</w:t>
            </w:r>
          </w:p>
          <w:p w14:paraId="1088BDAB" w14:textId="77777777" w:rsidR="00041759" w:rsidRPr="00041759" w:rsidRDefault="00041759" w:rsidP="00041759">
            <w:pPr>
              <w:numPr>
                <w:ilvl w:val="0"/>
                <w:numId w:val="16"/>
              </w:numPr>
              <w:spacing w:before="100" w:beforeAutospacing="1" w:after="100" w:afterAutospacing="1" w:line="300" w:lineRule="atLeast"/>
              <w:rPr>
                <w:rFonts w:eastAsia="Times New Roman" w:cstheme="minorHAnsi"/>
                <w:lang w:eastAsia="en-GB"/>
              </w:rPr>
            </w:pPr>
            <w:r w:rsidRPr="00041759">
              <w:rPr>
                <w:rFonts w:eastAsia="Times New Roman" w:cstheme="minorHAnsi"/>
                <w:b/>
                <w:bCs/>
                <w:lang w:eastAsia="en-GB"/>
              </w:rPr>
              <w:t>Social Enterprise Awareness</w:t>
            </w:r>
            <w:r w:rsidRPr="00041759">
              <w:rPr>
                <w:rFonts w:eastAsia="Times New Roman" w:cstheme="minorHAnsi"/>
                <w:lang w:eastAsia="en-GB"/>
              </w:rPr>
              <w:t xml:space="preserve"> - Identifies opportunities to generate income and support sustainability.</w:t>
            </w:r>
          </w:p>
          <w:p w14:paraId="68E112C6" w14:textId="77777777" w:rsidR="00041759" w:rsidRPr="00041759" w:rsidRDefault="00041759" w:rsidP="00041759">
            <w:pPr>
              <w:numPr>
                <w:ilvl w:val="0"/>
                <w:numId w:val="16"/>
              </w:numPr>
              <w:spacing w:before="100" w:beforeAutospacing="1" w:after="100" w:afterAutospacing="1" w:line="300" w:lineRule="atLeast"/>
              <w:rPr>
                <w:rFonts w:eastAsia="Times New Roman" w:cstheme="minorHAnsi"/>
                <w:lang w:eastAsia="en-GB"/>
              </w:rPr>
            </w:pPr>
            <w:r w:rsidRPr="00041759">
              <w:rPr>
                <w:rFonts w:eastAsia="Times New Roman" w:cstheme="minorHAnsi"/>
                <w:b/>
                <w:bCs/>
                <w:lang w:eastAsia="en-GB"/>
              </w:rPr>
              <w:t>Nutrition &amp; Sustainability</w:t>
            </w:r>
            <w:r w:rsidRPr="00041759">
              <w:rPr>
                <w:rFonts w:eastAsia="Times New Roman" w:cstheme="minorHAnsi"/>
                <w:lang w:eastAsia="en-GB"/>
              </w:rPr>
              <w:t xml:space="preserve"> - Promotes healthy eating, budget-friendly cooking and food waste reduction.</w:t>
            </w:r>
          </w:p>
          <w:p w14:paraId="1D9A24FA" w14:textId="77777777" w:rsidR="00041759" w:rsidRPr="00041759" w:rsidRDefault="00041759" w:rsidP="00041759">
            <w:pPr>
              <w:numPr>
                <w:ilvl w:val="0"/>
                <w:numId w:val="16"/>
              </w:numPr>
              <w:spacing w:before="100" w:beforeAutospacing="1" w:after="100" w:afterAutospacing="1" w:line="300" w:lineRule="atLeast"/>
              <w:rPr>
                <w:rFonts w:eastAsia="Times New Roman" w:cstheme="minorHAnsi"/>
                <w:lang w:eastAsia="en-GB"/>
              </w:rPr>
            </w:pPr>
            <w:r w:rsidRPr="00041759">
              <w:rPr>
                <w:rFonts w:eastAsia="Times New Roman" w:cstheme="minorHAnsi"/>
                <w:b/>
                <w:bCs/>
                <w:lang w:eastAsia="en-GB"/>
              </w:rPr>
              <w:t>Planning &amp; Organisation</w:t>
            </w:r>
            <w:r w:rsidRPr="00041759">
              <w:rPr>
                <w:rFonts w:eastAsia="Times New Roman" w:cstheme="minorHAnsi"/>
                <w:lang w:eastAsia="en-GB"/>
              </w:rPr>
              <w:t xml:space="preserve"> - Manages priorities, resources and activities effectively.</w:t>
            </w:r>
          </w:p>
          <w:p w14:paraId="3D8945A4" w14:textId="77777777" w:rsidR="00041759" w:rsidRPr="00041759" w:rsidRDefault="00041759" w:rsidP="00041759">
            <w:pPr>
              <w:numPr>
                <w:ilvl w:val="0"/>
                <w:numId w:val="16"/>
              </w:numPr>
              <w:spacing w:before="100" w:beforeAutospacing="1" w:after="100" w:afterAutospacing="1" w:line="300" w:lineRule="atLeast"/>
              <w:rPr>
                <w:rFonts w:eastAsia="Times New Roman" w:cstheme="minorHAnsi"/>
                <w:lang w:eastAsia="en-GB"/>
              </w:rPr>
            </w:pPr>
            <w:r w:rsidRPr="00041759">
              <w:rPr>
                <w:rFonts w:eastAsia="Times New Roman" w:cstheme="minorHAnsi"/>
                <w:b/>
                <w:bCs/>
                <w:lang w:eastAsia="en-GB"/>
              </w:rPr>
              <w:t>Partnership Working</w:t>
            </w:r>
            <w:r w:rsidRPr="00041759">
              <w:rPr>
                <w:rFonts w:eastAsia="Times New Roman" w:cstheme="minorHAnsi"/>
                <w:lang w:eastAsia="en-GB"/>
              </w:rPr>
              <w:t xml:space="preserve"> - Develops productive relationships with stakeholders and partners.</w:t>
            </w:r>
          </w:p>
          <w:p w14:paraId="56416E9B" w14:textId="77777777" w:rsidR="00041759" w:rsidRPr="00041759" w:rsidRDefault="00041759" w:rsidP="00041759">
            <w:pPr>
              <w:numPr>
                <w:ilvl w:val="0"/>
                <w:numId w:val="16"/>
              </w:numPr>
              <w:spacing w:before="100" w:beforeAutospacing="1" w:after="100" w:afterAutospacing="1" w:line="300" w:lineRule="atLeast"/>
              <w:rPr>
                <w:rFonts w:eastAsia="Times New Roman" w:cstheme="minorHAnsi"/>
                <w:lang w:eastAsia="en-GB"/>
              </w:rPr>
            </w:pPr>
            <w:r w:rsidRPr="00041759">
              <w:rPr>
                <w:rFonts w:eastAsia="Times New Roman" w:cstheme="minorHAnsi"/>
                <w:b/>
                <w:bCs/>
                <w:lang w:eastAsia="en-GB"/>
              </w:rPr>
              <w:t>Volunteer Coordination</w:t>
            </w:r>
            <w:r w:rsidRPr="00041759">
              <w:rPr>
                <w:rFonts w:eastAsia="Times New Roman" w:cstheme="minorHAnsi"/>
                <w:lang w:eastAsia="en-GB"/>
              </w:rPr>
              <w:t xml:space="preserve"> - Recruits, supports and motivates volunteers.</w:t>
            </w:r>
          </w:p>
          <w:p w14:paraId="273D1BD5" w14:textId="77777777" w:rsidR="00041759" w:rsidRPr="00041759" w:rsidRDefault="00041759" w:rsidP="00041759">
            <w:pPr>
              <w:numPr>
                <w:ilvl w:val="0"/>
                <w:numId w:val="16"/>
              </w:numPr>
              <w:spacing w:before="100" w:beforeAutospacing="1" w:after="100" w:afterAutospacing="1" w:line="300" w:lineRule="atLeast"/>
              <w:rPr>
                <w:rFonts w:eastAsia="Times New Roman" w:cstheme="minorHAnsi"/>
                <w:lang w:eastAsia="en-GB"/>
              </w:rPr>
            </w:pPr>
            <w:r w:rsidRPr="00041759">
              <w:rPr>
                <w:rFonts w:eastAsia="Times New Roman" w:cstheme="minorHAnsi"/>
                <w:b/>
                <w:bCs/>
                <w:lang w:eastAsia="en-GB"/>
              </w:rPr>
              <w:t>Monitoring &amp; Evaluation</w:t>
            </w:r>
            <w:r w:rsidRPr="00041759">
              <w:rPr>
                <w:rFonts w:eastAsia="Times New Roman" w:cstheme="minorHAnsi"/>
                <w:lang w:eastAsia="en-GB"/>
              </w:rPr>
              <w:t xml:space="preserve"> - Measures impact and maintains accurate records.</w:t>
            </w:r>
          </w:p>
          <w:p w14:paraId="6E6186F4" w14:textId="77777777" w:rsidR="00041759" w:rsidRPr="00041759" w:rsidRDefault="00041759" w:rsidP="00041759">
            <w:pPr>
              <w:numPr>
                <w:ilvl w:val="0"/>
                <w:numId w:val="16"/>
              </w:numPr>
              <w:spacing w:before="100" w:beforeAutospacing="1" w:after="100" w:afterAutospacing="1" w:line="300" w:lineRule="atLeast"/>
              <w:rPr>
                <w:rFonts w:eastAsia="Times New Roman" w:cstheme="minorHAnsi"/>
                <w:lang w:eastAsia="en-GB"/>
              </w:rPr>
            </w:pPr>
            <w:r w:rsidRPr="00041759">
              <w:rPr>
                <w:rFonts w:eastAsia="Times New Roman" w:cstheme="minorHAnsi"/>
                <w:b/>
                <w:bCs/>
                <w:lang w:eastAsia="en-GB"/>
              </w:rPr>
              <w:t>Safeguarding &amp; Professional Practice</w:t>
            </w:r>
            <w:r w:rsidRPr="00041759">
              <w:rPr>
                <w:rFonts w:eastAsia="Times New Roman" w:cstheme="minorHAnsi"/>
                <w:lang w:eastAsia="en-GB"/>
              </w:rPr>
              <w:t xml:space="preserve"> - Works safely, ethically and in line with organisational policies.</w:t>
            </w:r>
          </w:p>
          <w:p w14:paraId="2E8330E8" w14:textId="77777777" w:rsidR="00041759" w:rsidRPr="00041759" w:rsidRDefault="00041759" w:rsidP="00041759">
            <w:pPr>
              <w:numPr>
                <w:ilvl w:val="0"/>
                <w:numId w:val="16"/>
              </w:numPr>
              <w:spacing w:before="100" w:beforeAutospacing="1" w:after="100" w:afterAutospacing="1" w:line="300" w:lineRule="atLeast"/>
              <w:rPr>
                <w:rFonts w:eastAsia="Times New Roman" w:cstheme="minorHAnsi"/>
                <w:lang w:eastAsia="en-GB"/>
              </w:rPr>
            </w:pPr>
            <w:r w:rsidRPr="00041759">
              <w:rPr>
                <w:rFonts w:eastAsia="Times New Roman" w:cstheme="minorHAnsi"/>
                <w:b/>
                <w:bCs/>
                <w:lang w:eastAsia="en-GB"/>
              </w:rPr>
              <w:t>Creativity &amp; Innovation</w:t>
            </w:r>
            <w:r w:rsidRPr="00041759">
              <w:rPr>
                <w:rFonts w:eastAsia="Times New Roman" w:cstheme="minorHAnsi"/>
                <w:lang w:eastAsia="en-GB"/>
              </w:rPr>
              <w:t xml:space="preserve"> - Develops new ideas, activities and opportunities.</w:t>
            </w:r>
          </w:p>
          <w:p w14:paraId="79F80E44" w14:textId="77777777" w:rsidR="00041759" w:rsidRPr="00041759" w:rsidRDefault="00041759" w:rsidP="00041759">
            <w:pPr>
              <w:numPr>
                <w:ilvl w:val="0"/>
                <w:numId w:val="16"/>
              </w:numPr>
              <w:spacing w:before="100" w:beforeAutospacing="1" w:after="100" w:afterAutospacing="1" w:line="300" w:lineRule="atLeast"/>
              <w:rPr>
                <w:rFonts w:eastAsia="Times New Roman" w:cstheme="minorHAnsi"/>
                <w:lang w:eastAsia="en-GB"/>
              </w:rPr>
            </w:pPr>
            <w:r w:rsidRPr="00041759">
              <w:rPr>
                <w:rFonts w:eastAsia="Times New Roman" w:cstheme="minorHAnsi"/>
                <w:b/>
                <w:bCs/>
                <w:lang w:eastAsia="en-GB"/>
              </w:rPr>
              <w:t>Adaptability &amp; Resilience</w:t>
            </w:r>
            <w:r w:rsidRPr="00041759">
              <w:rPr>
                <w:rFonts w:eastAsia="Times New Roman" w:cstheme="minorHAnsi"/>
                <w:lang w:eastAsia="en-GB"/>
              </w:rPr>
              <w:t xml:space="preserve"> - Responds positively to change and challenges.</w:t>
            </w:r>
          </w:p>
          <w:p w14:paraId="59813490" w14:textId="3C484CAD" w:rsidR="00204373" w:rsidRPr="00041759" w:rsidRDefault="00204373" w:rsidP="00041759">
            <w:pPr>
              <w:spacing w:before="100" w:beforeAutospacing="1" w:after="100" w:afterAutospacing="1" w:line="300" w:lineRule="atLeast"/>
              <w:rPr>
                <w:rFonts w:ascii="Segoe UI" w:eastAsia="Times New Roman" w:hAnsi="Segoe UI" w:cs="Segoe UI"/>
                <w:sz w:val="21"/>
                <w:szCs w:val="21"/>
                <w:lang w:eastAsia="en-GB"/>
              </w:rPr>
            </w:pPr>
          </w:p>
        </w:tc>
      </w:tr>
    </w:tbl>
    <w:p w14:paraId="1FEE5A77" w14:textId="77777777" w:rsidR="00187E39" w:rsidRPr="006F7FD0" w:rsidRDefault="00187E39" w:rsidP="00187E39">
      <w:pPr>
        <w:rPr>
          <w:lang w:val="en-US"/>
        </w:rPr>
      </w:pPr>
    </w:p>
    <w:sectPr w:rsidR="00187E39" w:rsidRPr="006F7FD0">
      <w:headerReference w:type="default" r:id="rId10"/>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13E48" w14:textId="77777777" w:rsidR="004A7EC1" w:rsidRDefault="004A7EC1" w:rsidP="00433D83">
      <w:pPr>
        <w:spacing w:after="0" w:line="240" w:lineRule="auto"/>
      </w:pPr>
      <w:r>
        <w:separator/>
      </w:r>
    </w:p>
  </w:endnote>
  <w:endnote w:type="continuationSeparator" w:id="0">
    <w:p w14:paraId="479ABD8C" w14:textId="77777777" w:rsidR="004A7EC1" w:rsidRDefault="004A7EC1" w:rsidP="00433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0E7A8" w14:textId="77777777" w:rsidR="00433D83" w:rsidRDefault="00433D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DE809" w14:textId="13B1F639" w:rsidR="5D5BCDB1" w:rsidRDefault="5D5BCDB1" w:rsidP="5D5BCDB1">
    <w:pPr>
      <w:pStyle w:val="Footer"/>
      <w:jc w:val="right"/>
    </w:pPr>
    <w:r>
      <w:fldChar w:fldCharType="begin"/>
    </w:r>
    <w:r>
      <w:instrText>PAGE</w:instrText>
    </w:r>
    <w:r>
      <w:fldChar w:fldCharType="separate"/>
    </w:r>
    <w:r w:rsidR="004164D9">
      <w:rPr>
        <w:noProof/>
      </w:rPr>
      <w:t>1</w:t>
    </w:r>
    <w:r>
      <w:fldChar w:fldCharType="end"/>
    </w:r>
  </w:p>
  <w:p w14:paraId="2F5C91E4" w14:textId="77777777" w:rsidR="00433D83" w:rsidRDefault="00433D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6367" w14:textId="77777777" w:rsidR="00433D83" w:rsidRDefault="00433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65935" w14:textId="77777777" w:rsidR="004A7EC1" w:rsidRDefault="004A7EC1" w:rsidP="00433D83">
      <w:pPr>
        <w:spacing w:after="0" w:line="240" w:lineRule="auto"/>
      </w:pPr>
      <w:r>
        <w:separator/>
      </w:r>
    </w:p>
  </w:footnote>
  <w:footnote w:type="continuationSeparator" w:id="0">
    <w:p w14:paraId="7B3954E1" w14:textId="77777777" w:rsidR="004A7EC1" w:rsidRDefault="004A7EC1" w:rsidP="00433D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E81D" w14:textId="53662BAC" w:rsidR="5D5BCDB1" w:rsidRDefault="5D5BCDB1" w:rsidP="5D5BCDB1">
    <w:pPr>
      <w:jc w:val="center"/>
    </w:pPr>
    <w:r>
      <w:rPr>
        <w:noProof/>
      </w:rPr>
      <w:drawing>
        <wp:inline distT="0" distB="0" distL="0" distR="0" wp14:anchorId="1E130C99" wp14:editId="1FC4AECB">
          <wp:extent cx="2457450" cy="400050"/>
          <wp:effectExtent l="0" t="0" r="0" b="0"/>
          <wp:docPr id="867302512" name="Picture 867302512" descr="Picture 34,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457450" cy="4000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333F9"/>
    <w:multiLevelType w:val="multilevel"/>
    <w:tmpl w:val="62CA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CA2741"/>
    <w:multiLevelType w:val="multilevel"/>
    <w:tmpl w:val="62CA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9A3FF5"/>
    <w:multiLevelType w:val="multilevel"/>
    <w:tmpl w:val="62CA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9C642C"/>
    <w:multiLevelType w:val="hybridMultilevel"/>
    <w:tmpl w:val="68306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570BBC"/>
    <w:multiLevelType w:val="hybridMultilevel"/>
    <w:tmpl w:val="9D4E2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234252"/>
    <w:multiLevelType w:val="hybridMultilevel"/>
    <w:tmpl w:val="F3B06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046640"/>
    <w:multiLevelType w:val="multilevel"/>
    <w:tmpl w:val="62CA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3B0C9B"/>
    <w:multiLevelType w:val="multilevel"/>
    <w:tmpl w:val="62CA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D70286"/>
    <w:multiLevelType w:val="hybridMultilevel"/>
    <w:tmpl w:val="F2347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D14DDA"/>
    <w:multiLevelType w:val="multilevel"/>
    <w:tmpl w:val="62CA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02255C"/>
    <w:multiLevelType w:val="multilevel"/>
    <w:tmpl w:val="62CA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835BAA"/>
    <w:multiLevelType w:val="multilevel"/>
    <w:tmpl w:val="62CA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DE74DB"/>
    <w:multiLevelType w:val="multilevel"/>
    <w:tmpl w:val="AFBC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1B7333"/>
    <w:multiLevelType w:val="multilevel"/>
    <w:tmpl w:val="62CA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A87912"/>
    <w:multiLevelType w:val="multilevel"/>
    <w:tmpl w:val="62CA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1D3527"/>
    <w:multiLevelType w:val="multilevel"/>
    <w:tmpl w:val="62CA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8540091">
    <w:abstractNumId w:val="12"/>
  </w:num>
  <w:num w:numId="2" w16cid:durableId="1737509125">
    <w:abstractNumId w:val="15"/>
  </w:num>
  <w:num w:numId="3" w16cid:durableId="1793750038">
    <w:abstractNumId w:val="2"/>
  </w:num>
  <w:num w:numId="4" w16cid:durableId="1346831129">
    <w:abstractNumId w:val="7"/>
  </w:num>
  <w:num w:numId="5" w16cid:durableId="147331915">
    <w:abstractNumId w:val="0"/>
  </w:num>
  <w:num w:numId="6" w16cid:durableId="2003773677">
    <w:abstractNumId w:val="10"/>
  </w:num>
  <w:num w:numId="7" w16cid:durableId="1181312388">
    <w:abstractNumId w:val="11"/>
  </w:num>
  <w:num w:numId="8" w16cid:durableId="951789080">
    <w:abstractNumId w:val="3"/>
  </w:num>
  <w:num w:numId="9" w16cid:durableId="94332207">
    <w:abstractNumId w:val="14"/>
  </w:num>
  <w:num w:numId="10" w16cid:durableId="359164606">
    <w:abstractNumId w:val="8"/>
  </w:num>
  <w:num w:numId="11" w16cid:durableId="643775776">
    <w:abstractNumId w:val="4"/>
  </w:num>
  <w:num w:numId="12" w16cid:durableId="2084135106">
    <w:abstractNumId w:val="9"/>
  </w:num>
  <w:num w:numId="13" w16cid:durableId="403142218">
    <w:abstractNumId w:val="5"/>
  </w:num>
  <w:num w:numId="14" w16cid:durableId="861288726">
    <w:abstractNumId w:val="13"/>
  </w:num>
  <w:num w:numId="15" w16cid:durableId="74937951">
    <w:abstractNumId w:val="6"/>
  </w:num>
  <w:num w:numId="16" w16cid:durableId="71704667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E39"/>
    <w:rsid w:val="0002146D"/>
    <w:rsid w:val="000320C5"/>
    <w:rsid w:val="000404A7"/>
    <w:rsid w:val="00041759"/>
    <w:rsid w:val="00044778"/>
    <w:rsid w:val="000568EA"/>
    <w:rsid w:val="0007607F"/>
    <w:rsid w:val="000768BE"/>
    <w:rsid w:val="0008171E"/>
    <w:rsid w:val="000A0E93"/>
    <w:rsid w:val="000A198A"/>
    <w:rsid w:val="000B7FAF"/>
    <w:rsid w:val="000D24F4"/>
    <w:rsid w:val="000D4A3D"/>
    <w:rsid w:val="000E5C68"/>
    <w:rsid w:val="000F2B55"/>
    <w:rsid w:val="00100290"/>
    <w:rsid w:val="0010277D"/>
    <w:rsid w:val="00120E1B"/>
    <w:rsid w:val="00125FED"/>
    <w:rsid w:val="001356B0"/>
    <w:rsid w:val="00143806"/>
    <w:rsid w:val="0015392E"/>
    <w:rsid w:val="001671BC"/>
    <w:rsid w:val="001733A7"/>
    <w:rsid w:val="00187E39"/>
    <w:rsid w:val="00190213"/>
    <w:rsid w:val="001908C8"/>
    <w:rsid w:val="00191035"/>
    <w:rsid w:val="00192BDC"/>
    <w:rsid w:val="001A2407"/>
    <w:rsid w:val="001A418D"/>
    <w:rsid w:val="001B3319"/>
    <w:rsid w:val="001C164C"/>
    <w:rsid w:val="001C2F7E"/>
    <w:rsid w:val="001D291B"/>
    <w:rsid w:val="00200ACF"/>
    <w:rsid w:val="00204373"/>
    <w:rsid w:val="00217738"/>
    <w:rsid w:val="00237EB3"/>
    <w:rsid w:val="00240686"/>
    <w:rsid w:val="00252EF2"/>
    <w:rsid w:val="00256FF6"/>
    <w:rsid w:val="00257449"/>
    <w:rsid w:val="00293327"/>
    <w:rsid w:val="002B5F91"/>
    <w:rsid w:val="002B6D23"/>
    <w:rsid w:val="002C27D1"/>
    <w:rsid w:val="002C50BB"/>
    <w:rsid w:val="00301EE0"/>
    <w:rsid w:val="00304192"/>
    <w:rsid w:val="00304DED"/>
    <w:rsid w:val="00317DAB"/>
    <w:rsid w:val="00320956"/>
    <w:rsid w:val="00322DBC"/>
    <w:rsid w:val="00344584"/>
    <w:rsid w:val="00344C0C"/>
    <w:rsid w:val="00346B04"/>
    <w:rsid w:val="00355210"/>
    <w:rsid w:val="00365587"/>
    <w:rsid w:val="00372DB9"/>
    <w:rsid w:val="00397BF7"/>
    <w:rsid w:val="003A2250"/>
    <w:rsid w:val="003C2C4C"/>
    <w:rsid w:val="003C7836"/>
    <w:rsid w:val="003C7FEF"/>
    <w:rsid w:val="003D049E"/>
    <w:rsid w:val="003D6405"/>
    <w:rsid w:val="003D6DE6"/>
    <w:rsid w:val="003D7285"/>
    <w:rsid w:val="003D7BE0"/>
    <w:rsid w:val="003F2AC3"/>
    <w:rsid w:val="003F3F2E"/>
    <w:rsid w:val="003F7F14"/>
    <w:rsid w:val="004063AB"/>
    <w:rsid w:val="004164D9"/>
    <w:rsid w:val="00425AE6"/>
    <w:rsid w:val="00433D83"/>
    <w:rsid w:val="00464307"/>
    <w:rsid w:val="0046565D"/>
    <w:rsid w:val="004807F0"/>
    <w:rsid w:val="0048133A"/>
    <w:rsid w:val="00493615"/>
    <w:rsid w:val="004A0359"/>
    <w:rsid w:val="004A7EC1"/>
    <w:rsid w:val="004B2C65"/>
    <w:rsid w:val="004C504D"/>
    <w:rsid w:val="004C6814"/>
    <w:rsid w:val="004E3644"/>
    <w:rsid w:val="004E519B"/>
    <w:rsid w:val="004F20E9"/>
    <w:rsid w:val="004F4420"/>
    <w:rsid w:val="00514F0B"/>
    <w:rsid w:val="00516367"/>
    <w:rsid w:val="00534D26"/>
    <w:rsid w:val="005456FA"/>
    <w:rsid w:val="0055101D"/>
    <w:rsid w:val="005672CA"/>
    <w:rsid w:val="00570A1D"/>
    <w:rsid w:val="005923CF"/>
    <w:rsid w:val="00593774"/>
    <w:rsid w:val="005B14D7"/>
    <w:rsid w:val="005B180E"/>
    <w:rsid w:val="005E10E4"/>
    <w:rsid w:val="005E45B8"/>
    <w:rsid w:val="005F3F55"/>
    <w:rsid w:val="005F5A0C"/>
    <w:rsid w:val="00600111"/>
    <w:rsid w:val="00603592"/>
    <w:rsid w:val="00604499"/>
    <w:rsid w:val="00615780"/>
    <w:rsid w:val="006166F2"/>
    <w:rsid w:val="00626AE9"/>
    <w:rsid w:val="0064112D"/>
    <w:rsid w:val="0064623E"/>
    <w:rsid w:val="0065206B"/>
    <w:rsid w:val="006600C5"/>
    <w:rsid w:val="00662CA8"/>
    <w:rsid w:val="006648B8"/>
    <w:rsid w:val="00675F91"/>
    <w:rsid w:val="006872C9"/>
    <w:rsid w:val="0069031A"/>
    <w:rsid w:val="00690447"/>
    <w:rsid w:val="00690841"/>
    <w:rsid w:val="006A20A8"/>
    <w:rsid w:val="006A390C"/>
    <w:rsid w:val="006A5A50"/>
    <w:rsid w:val="006B3257"/>
    <w:rsid w:val="006B33DA"/>
    <w:rsid w:val="006C7E8E"/>
    <w:rsid w:val="006D1705"/>
    <w:rsid w:val="006E494A"/>
    <w:rsid w:val="006F1553"/>
    <w:rsid w:val="006F522D"/>
    <w:rsid w:val="006F7FD0"/>
    <w:rsid w:val="007172DE"/>
    <w:rsid w:val="00737747"/>
    <w:rsid w:val="00740813"/>
    <w:rsid w:val="00741197"/>
    <w:rsid w:val="00742C39"/>
    <w:rsid w:val="00757F0B"/>
    <w:rsid w:val="00782711"/>
    <w:rsid w:val="007838C7"/>
    <w:rsid w:val="00785795"/>
    <w:rsid w:val="0078661E"/>
    <w:rsid w:val="00790074"/>
    <w:rsid w:val="0079180A"/>
    <w:rsid w:val="007A3DC0"/>
    <w:rsid w:val="007A7542"/>
    <w:rsid w:val="007B0687"/>
    <w:rsid w:val="007B2AF8"/>
    <w:rsid w:val="007B412C"/>
    <w:rsid w:val="007B6B4E"/>
    <w:rsid w:val="007C1795"/>
    <w:rsid w:val="007C7BEC"/>
    <w:rsid w:val="007D116F"/>
    <w:rsid w:val="007D47B3"/>
    <w:rsid w:val="007F1794"/>
    <w:rsid w:val="008007B6"/>
    <w:rsid w:val="00803237"/>
    <w:rsid w:val="008071D4"/>
    <w:rsid w:val="00812D36"/>
    <w:rsid w:val="008279AA"/>
    <w:rsid w:val="008412DC"/>
    <w:rsid w:val="00850571"/>
    <w:rsid w:val="0085074E"/>
    <w:rsid w:val="008923DE"/>
    <w:rsid w:val="008B0CA1"/>
    <w:rsid w:val="008C0811"/>
    <w:rsid w:val="008C1682"/>
    <w:rsid w:val="008C3454"/>
    <w:rsid w:val="008C4FC2"/>
    <w:rsid w:val="008D5721"/>
    <w:rsid w:val="008F4D8B"/>
    <w:rsid w:val="009112C8"/>
    <w:rsid w:val="009327C1"/>
    <w:rsid w:val="00932E0D"/>
    <w:rsid w:val="00955567"/>
    <w:rsid w:val="00957406"/>
    <w:rsid w:val="00966ADC"/>
    <w:rsid w:val="00970AEC"/>
    <w:rsid w:val="009748E1"/>
    <w:rsid w:val="00977A23"/>
    <w:rsid w:val="00981BEF"/>
    <w:rsid w:val="00983190"/>
    <w:rsid w:val="0099351B"/>
    <w:rsid w:val="009965C4"/>
    <w:rsid w:val="009A16BC"/>
    <w:rsid w:val="009A573E"/>
    <w:rsid w:val="009C511C"/>
    <w:rsid w:val="009F00FA"/>
    <w:rsid w:val="009F1678"/>
    <w:rsid w:val="009F32AC"/>
    <w:rsid w:val="009F5B55"/>
    <w:rsid w:val="009F69FE"/>
    <w:rsid w:val="00A06A17"/>
    <w:rsid w:val="00A126E3"/>
    <w:rsid w:val="00A134BE"/>
    <w:rsid w:val="00A413CA"/>
    <w:rsid w:val="00A421E5"/>
    <w:rsid w:val="00A4324F"/>
    <w:rsid w:val="00A471EA"/>
    <w:rsid w:val="00A62279"/>
    <w:rsid w:val="00A65F81"/>
    <w:rsid w:val="00A70B1D"/>
    <w:rsid w:val="00A74346"/>
    <w:rsid w:val="00A748C9"/>
    <w:rsid w:val="00A8386E"/>
    <w:rsid w:val="00A95E47"/>
    <w:rsid w:val="00A97EC5"/>
    <w:rsid w:val="00AA514B"/>
    <w:rsid w:val="00AC6669"/>
    <w:rsid w:val="00AD44C6"/>
    <w:rsid w:val="00AD4B25"/>
    <w:rsid w:val="00AE2CF8"/>
    <w:rsid w:val="00AF1119"/>
    <w:rsid w:val="00B01C10"/>
    <w:rsid w:val="00B0207F"/>
    <w:rsid w:val="00B22FD9"/>
    <w:rsid w:val="00B231C9"/>
    <w:rsid w:val="00B336AD"/>
    <w:rsid w:val="00B46E98"/>
    <w:rsid w:val="00B61D04"/>
    <w:rsid w:val="00B626B5"/>
    <w:rsid w:val="00B72093"/>
    <w:rsid w:val="00B74188"/>
    <w:rsid w:val="00B96CAE"/>
    <w:rsid w:val="00B97BC1"/>
    <w:rsid w:val="00BA4EB8"/>
    <w:rsid w:val="00BC2692"/>
    <w:rsid w:val="00BC4E64"/>
    <w:rsid w:val="00BE2357"/>
    <w:rsid w:val="00BE42F8"/>
    <w:rsid w:val="00BE48E0"/>
    <w:rsid w:val="00BE6B18"/>
    <w:rsid w:val="00BF31F4"/>
    <w:rsid w:val="00BF4F5A"/>
    <w:rsid w:val="00C273E7"/>
    <w:rsid w:val="00C429C8"/>
    <w:rsid w:val="00C44837"/>
    <w:rsid w:val="00C51166"/>
    <w:rsid w:val="00C529E9"/>
    <w:rsid w:val="00C62403"/>
    <w:rsid w:val="00C7446A"/>
    <w:rsid w:val="00C760C6"/>
    <w:rsid w:val="00C97F44"/>
    <w:rsid w:val="00CA18FF"/>
    <w:rsid w:val="00CC2205"/>
    <w:rsid w:val="00CE5C53"/>
    <w:rsid w:val="00CE65B9"/>
    <w:rsid w:val="00CE7451"/>
    <w:rsid w:val="00CF3440"/>
    <w:rsid w:val="00CF39E5"/>
    <w:rsid w:val="00D100D2"/>
    <w:rsid w:val="00D100D9"/>
    <w:rsid w:val="00D13CC2"/>
    <w:rsid w:val="00D3E7DD"/>
    <w:rsid w:val="00D403FF"/>
    <w:rsid w:val="00D407F6"/>
    <w:rsid w:val="00D53593"/>
    <w:rsid w:val="00D54CF1"/>
    <w:rsid w:val="00D567E5"/>
    <w:rsid w:val="00D71D33"/>
    <w:rsid w:val="00D93B0A"/>
    <w:rsid w:val="00D97909"/>
    <w:rsid w:val="00DB656F"/>
    <w:rsid w:val="00DC3943"/>
    <w:rsid w:val="00DC46A1"/>
    <w:rsid w:val="00DD42C8"/>
    <w:rsid w:val="00DE574B"/>
    <w:rsid w:val="00E13EE8"/>
    <w:rsid w:val="00E23797"/>
    <w:rsid w:val="00E630ED"/>
    <w:rsid w:val="00E71E15"/>
    <w:rsid w:val="00E878C4"/>
    <w:rsid w:val="00EB5273"/>
    <w:rsid w:val="00EC0087"/>
    <w:rsid w:val="00EC1A0D"/>
    <w:rsid w:val="00EC2FF4"/>
    <w:rsid w:val="00EE0F54"/>
    <w:rsid w:val="00F01A0B"/>
    <w:rsid w:val="00F03EEF"/>
    <w:rsid w:val="00F13A01"/>
    <w:rsid w:val="00F24D7F"/>
    <w:rsid w:val="00F33508"/>
    <w:rsid w:val="00F47DB5"/>
    <w:rsid w:val="00F75602"/>
    <w:rsid w:val="00F9362A"/>
    <w:rsid w:val="00F93727"/>
    <w:rsid w:val="00F97697"/>
    <w:rsid w:val="00FA11C8"/>
    <w:rsid w:val="00FA1256"/>
    <w:rsid w:val="00FA4B06"/>
    <w:rsid w:val="00FC227C"/>
    <w:rsid w:val="00FD1B6F"/>
    <w:rsid w:val="00FD6247"/>
    <w:rsid w:val="00FE246D"/>
    <w:rsid w:val="00FF3293"/>
    <w:rsid w:val="01186D51"/>
    <w:rsid w:val="016D7ECB"/>
    <w:rsid w:val="04B535FF"/>
    <w:rsid w:val="06BC8B95"/>
    <w:rsid w:val="1210AD68"/>
    <w:rsid w:val="17FFA36F"/>
    <w:rsid w:val="1B7F94FE"/>
    <w:rsid w:val="1E3961AC"/>
    <w:rsid w:val="22E4B327"/>
    <w:rsid w:val="239949A8"/>
    <w:rsid w:val="24325861"/>
    <w:rsid w:val="29EA3865"/>
    <w:rsid w:val="363F0EB0"/>
    <w:rsid w:val="3D7DB7AA"/>
    <w:rsid w:val="405747A4"/>
    <w:rsid w:val="4465A914"/>
    <w:rsid w:val="44FEBC05"/>
    <w:rsid w:val="476FAC4B"/>
    <w:rsid w:val="4B774EF7"/>
    <w:rsid w:val="4E3FB5A3"/>
    <w:rsid w:val="4E443FA6"/>
    <w:rsid w:val="4F407894"/>
    <w:rsid w:val="50F6A327"/>
    <w:rsid w:val="5454451D"/>
    <w:rsid w:val="54F424F2"/>
    <w:rsid w:val="5C76C11B"/>
    <w:rsid w:val="5D5BCDB1"/>
    <w:rsid w:val="5DA9AB6A"/>
    <w:rsid w:val="621F750D"/>
    <w:rsid w:val="62F2C844"/>
    <w:rsid w:val="67787C49"/>
    <w:rsid w:val="6BE0B9C3"/>
    <w:rsid w:val="6E21AC01"/>
    <w:rsid w:val="7656D04D"/>
    <w:rsid w:val="771A06D4"/>
    <w:rsid w:val="77220208"/>
    <w:rsid w:val="7B909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F4B5D"/>
  <w15:chartTrackingRefBased/>
  <w15:docId w15:val="{24B1BFA2-6EA5-4C40-9CD8-17E661A84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C16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46E9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46E9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87E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87E39"/>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983190"/>
    <w:pPr>
      <w:ind w:left="720"/>
      <w:contextualSpacing/>
    </w:pPr>
  </w:style>
  <w:style w:type="character" w:customStyle="1" w:styleId="Heading2Char">
    <w:name w:val="Heading 2 Char"/>
    <w:basedOn w:val="DefaultParagraphFont"/>
    <w:link w:val="Heading2"/>
    <w:uiPriority w:val="9"/>
    <w:rsid w:val="001C164C"/>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812D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2D36"/>
    <w:rPr>
      <w:rFonts w:ascii="Segoe UI" w:hAnsi="Segoe UI" w:cs="Segoe UI"/>
      <w:sz w:val="18"/>
      <w:szCs w:val="18"/>
    </w:rPr>
  </w:style>
  <w:style w:type="paragraph" w:styleId="Header">
    <w:name w:val="header"/>
    <w:basedOn w:val="Normal"/>
    <w:link w:val="HeaderChar"/>
    <w:uiPriority w:val="99"/>
    <w:unhideWhenUsed/>
    <w:rsid w:val="00433D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3D83"/>
  </w:style>
  <w:style w:type="paragraph" w:styleId="Footer">
    <w:name w:val="footer"/>
    <w:basedOn w:val="Normal"/>
    <w:link w:val="FooterChar"/>
    <w:uiPriority w:val="99"/>
    <w:unhideWhenUsed/>
    <w:rsid w:val="00433D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D83"/>
  </w:style>
  <w:style w:type="character" w:customStyle="1" w:styleId="Heading3Char">
    <w:name w:val="Heading 3 Char"/>
    <w:basedOn w:val="DefaultParagraphFont"/>
    <w:link w:val="Heading3"/>
    <w:uiPriority w:val="9"/>
    <w:semiHidden/>
    <w:rsid w:val="00B46E98"/>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B46E98"/>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B46E98"/>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237EB3"/>
    <w:rPr>
      <w:b/>
      <w:bCs/>
    </w:rPr>
  </w:style>
  <w:style w:type="character" w:styleId="CommentReference">
    <w:name w:val="annotation reference"/>
    <w:basedOn w:val="DefaultParagraphFont"/>
    <w:uiPriority w:val="99"/>
    <w:semiHidden/>
    <w:unhideWhenUsed/>
    <w:rsid w:val="00237EB3"/>
    <w:rPr>
      <w:sz w:val="16"/>
      <w:szCs w:val="16"/>
    </w:rPr>
  </w:style>
  <w:style w:type="paragraph" w:styleId="CommentText">
    <w:name w:val="annotation text"/>
    <w:basedOn w:val="Normal"/>
    <w:link w:val="CommentTextChar"/>
    <w:uiPriority w:val="99"/>
    <w:unhideWhenUsed/>
    <w:rsid w:val="00237EB3"/>
    <w:pPr>
      <w:spacing w:line="240" w:lineRule="auto"/>
    </w:pPr>
    <w:rPr>
      <w:sz w:val="20"/>
      <w:szCs w:val="20"/>
    </w:rPr>
  </w:style>
  <w:style w:type="character" w:customStyle="1" w:styleId="CommentTextChar">
    <w:name w:val="Comment Text Char"/>
    <w:basedOn w:val="DefaultParagraphFont"/>
    <w:link w:val="CommentText"/>
    <w:uiPriority w:val="99"/>
    <w:rsid w:val="00237EB3"/>
    <w:rPr>
      <w:sz w:val="20"/>
      <w:szCs w:val="20"/>
    </w:rPr>
  </w:style>
  <w:style w:type="paragraph" w:styleId="CommentSubject">
    <w:name w:val="annotation subject"/>
    <w:basedOn w:val="CommentText"/>
    <w:next w:val="CommentText"/>
    <w:link w:val="CommentSubjectChar"/>
    <w:uiPriority w:val="99"/>
    <w:semiHidden/>
    <w:unhideWhenUsed/>
    <w:rsid w:val="00237EB3"/>
    <w:rPr>
      <w:b/>
      <w:bCs/>
    </w:rPr>
  </w:style>
  <w:style w:type="character" w:customStyle="1" w:styleId="CommentSubjectChar">
    <w:name w:val="Comment Subject Char"/>
    <w:basedOn w:val="CommentTextChar"/>
    <w:link w:val="CommentSubject"/>
    <w:uiPriority w:val="99"/>
    <w:semiHidden/>
    <w:rsid w:val="00237EB3"/>
    <w:rPr>
      <w:b/>
      <w:bCs/>
      <w:sz w:val="20"/>
      <w:szCs w:val="20"/>
    </w:rPr>
  </w:style>
  <w:style w:type="table" w:styleId="PlainTable1">
    <w:name w:val="Plain Table 1"/>
    <w:basedOn w:val="TableNormal"/>
    <w:uiPriority w:val="41"/>
    <w:rsid w:val="006E494A"/>
    <w:pPr>
      <w:spacing w:after="0" w:line="240" w:lineRule="auto"/>
    </w:pPr>
    <w:rPr>
      <w:kern w:val="2"/>
      <w:sz w:val="24"/>
      <w:szCs w:val="24"/>
      <w:lang w:val="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0083">
      <w:bodyDiv w:val="1"/>
      <w:marLeft w:val="0"/>
      <w:marRight w:val="0"/>
      <w:marTop w:val="0"/>
      <w:marBottom w:val="0"/>
      <w:divBdr>
        <w:top w:val="none" w:sz="0" w:space="0" w:color="auto"/>
        <w:left w:val="none" w:sz="0" w:space="0" w:color="auto"/>
        <w:bottom w:val="none" w:sz="0" w:space="0" w:color="auto"/>
        <w:right w:val="none" w:sz="0" w:space="0" w:color="auto"/>
      </w:divBdr>
      <w:divsChild>
        <w:div w:id="338653989">
          <w:marLeft w:val="0"/>
          <w:marRight w:val="0"/>
          <w:marTop w:val="0"/>
          <w:marBottom w:val="0"/>
          <w:divBdr>
            <w:top w:val="none" w:sz="0" w:space="0" w:color="auto"/>
            <w:left w:val="none" w:sz="0" w:space="0" w:color="auto"/>
            <w:bottom w:val="none" w:sz="0" w:space="0" w:color="auto"/>
            <w:right w:val="none" w:sz="0" w:space="0" w:color="auto"/>
          </w:divBdr>
        </w:div>
      </w:divsChild>
    </w:div>
    <w:div w:id="28188700">
      <w:bodyDiv w:val="1"/>
      <w:marLeft w:val="0"/>
      <w:marRight w:val="0"/>
      <w:marTop w:val="0"/>
      <w:marBottom w:val="0"/>
      <w:divBdr>
        <w:top w:val="none" w:sz="0" w:space="0" w:color="auto"/>
        <w:left w:val="none" w:sz="0" w:space="0" w:color="auto"/>
        <w:bottom w:val="none" w:sz="0" w:space="0" w:color="auto"/>
        <w:right w:val="none" w:sz="0" w:space="0" w:color="auto"/>
      </w:divBdr>
      <w:divsChild>
        <w:div w:id="1094787331">
          <w:marLeft w:val="0"/>
          <w:marRight w:val="0"/>
          <w:marTop w:val="0"/>
          <w:marBottom w:val="0"/>
          <w:divBdr>
            <w:top w:val="none" w:sz="0" w:space="0" w:color="auto"/>
            <w:left w:val="none" w:sz="0" w:space="0" w:color="auto"/>
            <w:bottom w:val="none" w:sz="0" w:space="0" w:color="auto"/>
            <w:right w:val="none" w:sz="0" w:space="0" w:color="auto"/>
          </w:divBdr>
          <w:divsChild>
            <w:div w:id="122625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6152738">
      <w:bodyDiv w:val="1"/>
      <w:marLeft w:val="0"/>
      <w:marRight w:val="0"/>
      <w:marTop w:val="0"/>
      <w:marBottom w:val="0"/>
      <w:divBdr>
        <w:top w:val="none" w:sz="0" w:space="0" w:color="auto"/>
        <w:left w:val="none" w:sz="0" w:space="0" w:color="auto"/>
        <w:bottom w:val="none" w:sz="0" w:space="0" w:color="auto"/>
        <w:right w:val="none" w:sz="0" w:space="0" w:color="auto"/>
      </w:divBdr>
      <w:divsChild>
        <w:div w:id="459691361">
          <w:marLeft w:val="0"/>
          <w:marRight w:val="0"/>
          <w:marTop w:val="0"/>
          <w:marBottom w:val="0"/>
          <w:divBdr>
            <w:top w:val="none" w:sz="0" w:space="0" w:color="auto"/>
            <w:left w:val="none" w:sz="0" w:space="0" w:color="auto"/>
            <w:bottom w:val="none" w:sz="0" w:space="0" w:color="auto"/>
            <w:right w:val="none" w:sz="0" w:space="0" w:color="auto"/>
          </w:divBdr>
        </w:div>
      </w:divsChild>
    </w:div>
    <w:div w:id="72708300">
      <w:bodyDiv w:val="1"/>
      <w:marLeft w:val="0"/>
      <w:marRight w:val="0"/>
      <w:marTop w:val="0"/>
      <w:marBottom w:val="0"/>
      <w:divBdr>
        <w:top w:val="none" w:sz="0" w:space="0" w:color="auto"/>
        <w:left w:val="none" w:sz="0" w:space="0" w:color="auto"/>
        <w:bottom w:val="none" w:sz="0" w:space="0" w:color="auto"/>
        <w:right w:val="none" w:sz="0" w:space="0" w:color="auto"/>
      </w:divBdr>
      <w:divsChild>
        <w:div w:id="109935198">
          <w:marLeft w:val="0"/>
          <w:marRight w:val="0"/>
          <w:marTop w:val="0"/>
          <w:marBottom w:val="0"/>
          <w:divBdr>
            <w:top w:val="none" w:sz="0" w:space="0" w:color="auto"/>
            <w:left w:val="none" w:sz="0" w:space="0" w:color="auto"/>
            <w:bottom w:val="none" w:sz="0" w:space="0" w:color="auto"/>
            <w:right w:val="none" w:sz="0" w:space="0" w:color="auto"/>
          </w:divBdr>
        </w:div>
      </w:divsChild>
    </w:div>
    <w:div w:id="165025814">
      <w:bodyDiv w:val="1"/>
      <w:marLeft w:val="0"/>
      <w:marRight w:val="0"/>
      <w:marTop w:val="0"/>
      <w:marBottom w:val="0"/>
      <w:divBdr>
        <w:top w:val="none" w:sz="0" w:space="0" w:color="auto"/>
        <w:left w:val="none" w:sz="0" w:space="0" w:color="auto"/>
        <w:bottom w:val="none" w:sz="0" w:space="0" w:color="auto"/>
        <w:right w:val="none" w:sz="0" w:space="0" w:color="auto"/>
      </w:divBdr>
      <w:divsChild>
        <w:div w:id="1265261645">
          <w:marLeft w:val="0"/>
          <w:marRight w:val="0"/>
          <w:marTop w:val="0"/>
          <w:marBottom w:val="0"/>
          <w:divBdr>
            <w:top w:val="none" w:sz="0" w:space="0" w:color="auto"/>
            <w:left w:val="none" w:sz="0" w:space="0" w:color="auto"/>
            <w:bottom w:val="none" w:sz="0" w:space="0" w:color="auto"/>
            <w:right w:val="none" w:sz="0" w:space="0" w:color="auto"/>
          </w:divBdr>
        </w:div>
      </w:divsChild>
    </w:div>
    <w:div w:id="172190725">
      <w:bodyDiv w:val="1"/>
      <w:marLeft w:val="0"/>
      <w:marRight w:val="0"/>
      <w:marTop w:val="0"/>
      <w:marBottom w:val="0"/>
      <w:divBdr>
        <w:top w:val="none" w:sz="0" w:space="0" w:color="auto"/>
        <w:left w:val="none" w:sz="0" w:space="0" w:color="auto"/>
        <w:bottom w:val="none" w:sz="0" w:space="0" w:color="auto"/>
        <w:right w:val="none" w:sz="0" w:space="0" w:color="auto"/>
      </w:divBdr>
      <w:divsChild>
        <w:div w:id="1721317060">
          <w:marLeft w:val="0"/>
          <w:marRight w:val="0"/>
          <w:marTop w:val="0"/>
          <w:marBottom w:val="0"/>
          <w:divBdr>
            <w:top w:val="none" w:sz="0" w:space="0" w:color="auto"/>
            <w:left w:val="none" w:sz="0" w:space="0" w:color="auto"/>
            <w:bottom w:val="none" w:sz="0" w:space="0" w:color="auto"/>
            <w:right w:val="none" w:sz="0" w:space="0" w:color="auto"/>
          </w:divBdr>
        </w:div>
      </w:divsChild>
    </w:div>
    <w:div w:id="218514892">
      <w:bodyDiv w:val="1"/>
      <w:marLeft w:val="0"/>
      <w:marRight w:val="0"/>
      <w:marTop w:val="0"/>
      <w:marBottom w:val="0"/>
      <w:divBdr>
        <w:top w:val="none" w:sz="0" w:space="0" w:color="auto"/>
        <w:left w:val="none" w:sz="0" w:space="0" w:color="auto"/>
        <w:bottom w:val="none" w:sz="0" w:space="0" w:color="auto"/>
        <w:right w:val="none" w:sz="0" w:space="0" w:color="auto"/>
      </w:divBdr>
      <w:divsChild>
        <w:div w:id="52626896">
          <w:marLeft w:val="0"/>
          <w:marRight w:val="0"/>
          <w:marTop w:val="0"/>
          <w:marBottom w:val="0"/>
          <w:divBdr>
            <w:top w:val="none" w:sz="0" w:space="0" w:color="auto"/>
            <w:left w:val="none" w:sz="0" w:space="0" w:color="auto"/>
            <w:bottom w:val="none" w:sz="0" w:space="0" w:color="auto"/>
            <w:right w:val="none" w:sz="0" w:space="0" w:color="auto"/>
          </w:divBdr>
        </w:div>
      </w:divsChild>
    </w:div>
    <w:div w:id="254217826">
      <w:bodyDiv w:val="1"/>
      <w:marLeft w:val="0"/>
      <w:marRight w:val="0"/>
      <w:marTop w:val="0"/>
      <w:marBottom w:val="0"/>
      <w:divBdr>
        <w:top w:val="none" w:sz="0" w:space="0" w:color="auto"/>
        <w:left w:val="none" w:sz="0" w:space="0" w:color="auto"/>
        <w:bottom w:val="none" w:sz="0" w:space="0" w:color="auto"/>
        <w:right w:val="none" w:sz="0" w:space="0" w:color="auto"/>
      </w:divBdr>
      <w:divsChild>
        <w:div w:id="392121033">
          <w:marLeft w:val="0"/>
          <w:marRight w:val="0"/>
          <w:marTop w:val="0"/>
          <w:marBottom w:val="0"/>
          <w:divBdr>
            <w:top w:val="none" w:sz="0" w:space="0" w:color="auto"/>
            <w:left w:val="none" w:sz="0" w:space="0" w:color="auto"/>
            <w:bottom w:val="none" w:sz="0" w:space="0" w:color="auto"/>
            <w:right w:val="none" w:sz="0" w:space="0" w:color="auto"/>
          </w:divBdr>
        </w:div>
      </w:divsChild>
    </w:div>
    <w:div w:id="315495636">
      <w:bodyDiv w:val="1"/>
      <w:marLeft w:val="0"/>
      <w:marRight w:val="0"/>
      <w:marTop w:val="0"/>
      <w:marBottom w:val="0"/>
      <w:divBdr>
        <w:top w:val="none" w:sz="0" w:space="0" w:color="auto"/>
        <w:left w:val="none" w:sz="0" w:space="0" w:color="auto"/>
        <w:bottom w:val="none" w:sz="0" w:space="0" w:color="auto"/>
        <w:right w:val="none" w:sz="0" w:space="0" w:color="auto"/>
      </w:divBdr>
      <w:divsChild>
        <w:div w:id="257105606">
          <w:marLeft w:val="0"/>
          <w:marRight w:val="0"/>
          <w:marTop w:val="0"/>
          <w:marBottom w:val="0"/>
          <w:divBdr>
            <w:top w:val="none" w:sz="0" w:space="0" w:color="auto"/>
            <w:left w:val="none" w:sz="0" w:space="0" w:color="auto"/>
            <w:bottom w:val="none" w:sz="0" w:space="0" w:color="auto"/>
            <w:right w:val="none" w:sz="0" w:space="0" w:color="auto"/>
          </w:divBdr>
        </w:div>
      </w:divsChild>
    </w:div>
    <w:div w:id="341131291">
      <w:bodyDiv w:val="1"/>
      <w:marLeft w:val="0"/>
      <w:marRight w:val="0"/>
      <w:marTop w:val="0"/>
      <w:marBottom w:val="0"/>
      <w:divBdr>
        <w:top w:val="none" w:sz="0" w:space="0" w:color="auto"/>
        <w:left w:val="none" w:sz="0" w:space="0" w:color="auto"/>
        <w:bottom w:val="none" w:sz="0" w:space="0" w:color="auto"/>
        <w:right w:val="none" w:sz="0" w:space="0" w:color="auto"/>
      </w:divBdr>
      <w:divsChild>
        <w:div w:id="549342731">
          <w:marLeft w:val="0"/>
          <w:marRight w:val="0"/>
          <w:marTop w:val="0"/>
          <w:marBottom w:val="0"/>
          <w:divBdr>
            <w:top w:val="none" w:sz="0" w:space="0" w:color="auto"/>
            <w:left w:val="none" w:sz="0" w:space="0" w:color="auto"/>
            <w:bottom w:val="none" w:sz="0" w:space="0" w:color="auto"/>
            <w:right w:val="none" w:sz="0" w:space="0" w:color="auto"/>
          </w:divBdr>
        </w:div>
      </w:divsChild>
    </w:div>
    <w:div w:id="468212855">
      <w:bodyDiv w:val="1"/>
      <w:marLeft w:val="0"/>
      <w:marRight w:val="0"/>
      <w:marTop w:val="0"/>
      <w:marBottom w:val="0"/>
      <w:divBdr>
        <w:top w:val="none" w:sz="0" w:space="0" w:color="auto"/>
        <w:left w:val="none" w:sz="0" w:space="0" w:color="auto"/>
        <w:bottom w:val="none" w:sz="0" w:space="0" w:color="auto"/>
        <w:right w:val="none" w:sz="0" w:space="0" w:color="auto"/>
      </w:divBdr>
      <w:divsChild>
        <w:div w:id="1318416352">
          <w:marLeft w:val="0"/>
          <w:marRight w:val="0"/>
          <w:marTop w:val="0"/>
          <w:marBottom w:val="0"/>
          <w:divBdr>
            <w:top w:val="none" w:sz="0" w:space="0" w:color="auto"/>
            <w:left w:val="none" w:sz="0" w:space="0" w:color="auto"/>
            <w:bottom w:val="none" w:sz="0" w:space="0" w:color="auto"/>
            <w:right w:val="none" w:sz="0" w:space="0" w:color="auto"/>
          </w:divBdr>
        </w:div>
      </w:divsChild>
    </w:div>
    <w:div w:id="525367187">
      <w:bodyDiv w:val="1"/>
      <w:marLeft w:val="0"/>
      <w:marRight w:val="0"/>
      <w:marTop w:val="0"/>
      <w:marBottom w:val="0"/>
      <w:divBdr>
        <w:top w:val="none" w:sz="0" w:space="0" w:color="auto"/>
        <w:left w:val="none" w:sz="0" w:space="0" w:color="auto"/>
        <w:bottom w:val="none" w:sz="0" w:space="0" w:color="auto"/>
        <w:right w:val="none" w:sz="0" w:space="0" w:color="auto"/>
      </w:divBdr>
      <w:divsChild>
        <w:div w:id="825391146">
          <w:marLeft w:val="0"/>
          <w:marRight w:val="0"/>
          <w:marTop w:val="0"/>
          <w:marBottom w:val="0"/>
          <w:divBdr>
            <w:top w:val="none" w:sz="0" w:space="0" w:color="auto"/>
            <w:left w:val="none" w:sz="0" w:space="0" w:color="auto"/>
            <w:bottom w:val="none" w:sz="0" w:space="0" w:color="auto"/>
            <w:right w:val="none" w:sz="0" w:space="0" w:color="auto"/>
          </w:divBdr>
          <w:divsChild>
            <w:div w:id="200573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99266122">
      <w:bodyDiv w:val="1"/>
      <w:marLeft w:val="0"/>
      <w:marRight w:val="0"/>
      <w:marTop w:val="0"/>
      <w:marBottom w:val="0"/>
      <w:divBdr>
        <w:top w:val="none" w:sz="0" w:space="0" w:color="auto"/>
        <w:left w:val="none" w:sz="0" w:space="0" w:color="auto"/>
        <w:bottom w:val="none" w:sz="0" w:space="0" w:color="auto"/>
        <w:right w:val="none" w:sz="0" w:space="0" w:color="auto"/>
      </w:divBdr>
      <w:divsChild>
        <w:div w:id="477765118">
          <w:marLeft w:val="0"/>
          <w:marRight w:val="0"/>
          <w:marTop w:val="0"/>
          <w:marBottom w:val="0"/>
          <w:divBdr>
            <w:top w:val="none" w:sz="0" w:space="0" w:color="auto"/>
            <w:left w:val="none" w:sz="0" w:space="0" w:color="auto"/>
            <w:bottom w:val="none" w:sz="0" w:space="0" w:color="auto"/>
            <w:right w:val="none" w:sz="0" w:space="0" w:color="auto"/>
          </w:divBdr>
        </w:div>
      </w:divsChild>
    </w:div>
    <w:div w:id="670913160">
      <w:bodyDiv w:val="1"/>
      <w:marLeft w:val="0"/>
      <w:marRight w:val="0"/>
      <w:marTop w:val="0"/>
      <w:marBottom w:val="0"/>
      <w:divBdr>
        <w:top w:val="none" w:sz="0" w:space="0" w:color="auto"/>
        <w:left w:val="none" w:sz="0" w:space="0" w:color="auto"/>
        <w:bottom w:val="none" w:sz="0" w:space="0" w:color="auto"/>
        <w:right w:val="none" w:sz="0" w:space="0" w:color="auto"/>
      </w:divBdr>
      <w:divsChild>
        <w:div w:id="1987053266">
          <w:marLeft w:val="0"/>
          <w:marRight w:val="0"/>
          <w:marTop w:val="0"/>
          <w:marBottom w:val="0"/>
          <w:divBdr>
            <w:top w:val="none" w:sz="0" w:space="0" w:color="auto"/>
            <w:left w:val="none" w:sz="0" w:space="0" w:color="auto"/>
            <w:bottom w:val="none" w:sz="0" w:space="0" w:color="auto"/>
            <w:right w:val="none" w:sz="0" w:space="0" w:color="auto"/>
          </w:divBdr>
        </w:div>
      </w:divsChild>
    </w:div>
    <w:div w:id="725034857">
      <w:bodyDiv w:val="1"/>
      <w:marLeft w:val="0"/>
      <w:marRight w:val="0"/>
      <w:marTop w:val="0"/>
      <w:marBottom w:val="0"/>
      <w:divBdr>
        <w:top w:val="none" w:sz="0" w:space="0" w:color="auto"/>
        <w:left w:val="none" w:sz="0" w:space="0" w:color="auto"/>
        <w:bottom w:val="none" w:sz="0" w:space="0" w:color="auto"/>
        <w:right w:val="none" w:sz="0" w:space="0" w:color="auto"/>
      </w:divBdr>
      <w:divsChild>
        <w:div w:id="1105267437">
          <w:marLeft w:val="0"/>
          <w:marRight w:val="0"/>
          <w:marTop w:val="0"/>
          <w:marBottom w:val="0"/>
          <w:divBdr>
            <w:top w:val="none" w:sz="0" w:space="0" w:color="auto"/>
            <w:left w:val="none" w:sz="0" w:space="0" w:color="auto"/>
            <w:bottom w:val="none" w:sz="0" w:space="0" w:color="auto"/>
            <w:right w:val="none" w:sz="0" w:space="0" w:color="auto"/>
          </w:divBdr>
        </w:div>
      </w:divsChild>
    </w:div>
    <w:div w:id="842669926">
      <w:bodyDiv w:val="1"/>
      <w:marLeft w:val="0"/>
      <w:marRight w:val="0"/>
      <w:marTop w:val="0"/>
      <w:marBottom w:val="0"/>
      <w:divBdr>
        <w:top w:val="none" w:sz="0" w:space="0" w:color="auto"/>
        <w:left w:val="none" w:sz="0" w:space="0" w:color="auto"/>
        <w:bottom w:val="none" w:sz="0" w:space="0" w:color="auto"/>
        <w:right w:val="none" w:sz="0" w:space="0" w:color="auto"/>
      </w:divBdr>
      <w:divsChild>
        <w:div w:id="890388199">
          <w:marLeft w:val="0"/>
          <w:marRight w:val="0"/>
          <w:marTop w:val="0"/>
          <w:marBottom w:val="0"/>
          <w:divBdr>
            <w:top w:val="none" w:sz="0" w:space="0" w:color="auto"/>
            <w:left w:val="none" w:sz="0" w:space="0" w:color="auto"/>
            <w:bottom w:val="none" w:sz="0" w:space="0" w:color="auto"/>
            <w:right w:val="none" w:sz="0" w:space="0" w:color="auto"/>
          </w:divBdr>
        </w:div>
      </w:divsChild>
    </w:div>
    <w:div w:id="1025445287">
      <w:bodyDiv w:val="1"/>
      <w:marLeft w:val="0"/>
      <w:marRight w:val="0"/>
      <w:marTop w:val="0"/>
      <w:marBottom w:val="0"/>
      <w:divBdr>
        <w:top w:val="none" w:sz="0" w:space="0" w:color="auto"/>
        <w:left w:val="none" w:sz="0" w:space="0" w:color="auto"/>
        <w:bottom w:val="none" w:sz="0" w:space="0" w:color="auto"/>
        <w:right w:val="none" w:sz="0" w:space="0" w:color="auto"/>
      </w:divBdr>
      <w:divsChild>
        <w:div w:id="882209721">
          <w:marLeft w:val="0"/>
          <w:marRight w:val="0"/>
          <w:marTop w:val="0"/>
          <w:marBottom w:val="0"/>
          <w:divBdr>
            <w:top w:val="none" w:sz="0" w:space="0" w:color="auto"/>
            <w:left w:val="none" w:sz="0" w:space="0" w:color="auto"/>
            <w:bottom w:val="none" w:sz="0" w:space="0" w:color="auto"/>
            <w:right w:val="none" w:sz="0" w:space="0" w:color="auto"/>
          </w:divBdr>
        </w:div>
      </w:divsChild>
    </w:div>
    <w:div w:id="1032027092">
      <w:bodyDiv w:val="1"/>
      <w:marLeft w:val="0"/>
      <w:marRight w:val="0"/>
      <w:marTop w:val="0"/>
      <w:marBottom w:val="0"/>
      <w:divBdr>
        <w:top w:val="none" w:sz="0" w:space="0" w:color="auto"/>
        <w:left w:val="none" w:sz="0" w:space="0" w:color="auto"/>
        <w:bottom w:val="none" w:sz="0" w:space="0" w:color="auto"/>
        <w:right w:val="none" w:sz="0" w:space="0" w:color="auto"/>
      </w:divBdr>
      <w:divsChild>
        <w:div w:id="1252395327">
          <w:marLeft w:val="0"/>
          <w:marRight w:val="0"/>
          <w:marTop w:val="0"/>
          <w:marBottom w:val="0"/>
          <w:divBdr>
            <w:top w:val="none" w:sz="0" w:space="0" w:color="auto"/>
            <w:left w:val="none" w:sz="0" w:space="0" w:color="auto"/>
            <w:bottom w:val="none" w:sz="0" w:space="0" w:color="auto"/>
            <w:right w:val="none" w:sz="0" w:space="0" w:color="auto"/>
          </w:divBdr>
        </w:div>
      </w:divsChild>
    </w:div>
    <w:div w:id="1057899165">
      <w:bodyDiv w:val="1"/>
      <w:marLeft w:val="0"/>
      <w:marRight w:val="0"/>
      <w:marTop w:val="0"/>
      <w:marBottom w:val="0"/>
      <w:divBdr>
        <w:top w:val="none" w:sz="0" w:space="0" w:color="auto"/>
        <w:left w:val="none" w:sz="0" w:space="0" w:color="auto"/>
        <w:bottom w:val="none" w:sz="0" w:space="0" w:color="auto"/>
        <w:right w:val="none" w:sz="0" w:space="0" w:color="auto"/>
      </w:divBdr>
      <w:divsChild>
        <w:div w:id="1125008340">
          <w:marLeft w:val="0"/>
          <w:marRight w:val="0"/>
          <w:marTop w:val="0"/>
          <w:marBottom w:val="0"/>
          <w:divBdr>
            <w:top w:val="none" w:sz="0" w:space="0" w:color="auto"/>
            <w:left w:val="none" w:sz="0" w:space="0" w:color="auto"/>
            <w:bottom w:val="none" w:sz="0" w:space="0" w:color="auto"/>
            <w:right w:val="none" w:sz="0" w:space="0" w:color="auto"/>
          </w:divBdr>
        </w:div>
      </w:divsChild>
    </w:div>
    <w:div w:id="1093085181">
      <w:bodyDiv w:val="1"/>
      <w:marLeft w:val="0"/>
      <w:marRight w:val="0"/>
      <w:marTop w:val="0"/>
      <w:marBottom w:val="0"/>
      <w:divBdr>
        <w:top w:val="none" w:sz="0" w:space="0" w:color="auto"/>
        <w:left w:val="none" w:sz="0" w:space="0" w:color="auto"/>
        <w:bottom w:val="none" w:sz="0" w:space="0" w:color="auto"/>
        <w:right w:val="none" w:sz="0" w:space="0" w:color="auto"/>
      </w:divBdr>
      <w:divsChild>
        <w:div w:id="679743951">
          <w:marLeft w:val="0"/>
          <w:marRight w:val="0"/>
          <w:marTop w:val="0"/>
          <w:marBottom w:val="0"/>
          <w:divBdr>
            <w:top w:val="none" w:sz="0" w:space="0" w:color="auto"/>
            <w:left w:val="none" w:sz="0" w:space="0" w:color="auto"/>
            <w:bottom w:val="none" w:sz="0" w:space="0" w:color="auto"/>
            <w:right w:val="none" w:sz="0" w:space="0" w:color="auto"/>
          </w:divBdr>
        </w:div>
      </w:divsChild>
    </w:div>
    <w:div w:id="1124735197">
      <w:bodyDiv w:val="1"/>
      <w:marLeft w:val="0"/>
      <w:marRight w:val="0"/>
      <w:marTop w:val="0"/>
      <w:marBottom w:val="0"/>
      <w:divBdr>
        <w:top w:val="none" w:sz="0" w:space="0" w:color="auto"/>
        <w:left w:val="none" w:sz="0" w:space="0" w:color="auto"/>
        <w:bottom w:val="none" w:sz="0" w:space="0" w:color="auto"/>
        <w:right w:val="none" w:sz="0" w:space="0" w:color="auto"/>
      </w:divBdr>
      <w:divsChild>
        <w:div w:id="473259954">
          <w:marLeft w:val="0"/>
          <w:marRight w:val="0"/>
          <w:marTop w:val="0"/>
          <w:marBottom w:val="0"/>
          <w:divBdr>
            <w:top w:val="none" w:sz="0" w:space="0" w:color="auto"/>
            <w:left w:val="none" w:sz="0" w:space="0" w:color="auto"/>
            <w:bottom w:val="none" w:sz="0" w:space="0" w:color="auto"/>
            <w:right w:val="none" w:sz="0" w:space="0" w:color="auto"/>
          </w:divBdr>
        </w:div>
      </w:divsChild>
    </w:div>
    <w:div w:id="1160081040">
      <w:bodyDiv w:val="1"/>
      <w:marLeft w:val="0"/>
      <w:marRight w:val="0"/>
      <w:marTop w:val="0"/>
      <w:marBottom w:val="0"/>
      <w:divBdr>
        <w:top w:val="none" w:sz="0" w:space="0" w:color="auto"/>
        <w:left w:val="none" w:sz="0" w:space="0" w:color="auto"/>
        <w:bottom w:val="none" w:sz="0" w:space="0" w:color="auto"/>
        <w:right w:val="none" w:sz="0" w:space="0" w:color="auto"/>
      </w:divBdr>
      <w:divsChild>
        <w:div w:id="1536772496">
          <w:marLeft w:val="0"/>
          <w:marRight w:val="0"/>
          <w:marTop w:val="0"/>
          <w:marBottom w:val="0"/>
          <w:divBdr>
            <w:top w:val="none" w:sz="0" w:space="0" w:color="auto"/>
            <w:left w:val="none" w:sz="0" w:space="0" w:color="auto"/>
            <w:bottom w:val="none" w:sz="0" w:space="0" w:color="auto"/>
            <w:right w:val="none" w:sz="0" w:space="0" w:color="auto"/>
          </w:divBdr>
        </w:div>
      </w:divsChild>
    </w:div>
    <w:div w:id="1161772516">
      <w:bodyDiv w:val="1"/>
      <w:marLeft w:val="0"/>
      <w:marRight w:val="0"/>
      <w:marTop w:val="0"/>
      <w:marBottom w:val="0"/>
      <w:divBdr>
        <w:top w:val="none" w:sz="0" w:space="0" w:color="auto"/>
        <w:left w:val="none" w:sz="0" w:space="0" w:color="auto"/>
        <w:bottom w:val="none" w:sz="0" w:space="0" w:color="auto"/>
        <w:right w:val="none" w:sz="0" w:space="0" w:color="auto"/>
      </w:divBdr>
      <w:divsChild>
        <w:div w:id="73822671">
          <w:marLeft w:val="0"/>
          <w:marRight w:val="0"/>
          <w:marTop w:val="0"/>
          <w:marBottom w:val="0"/>
          <w:divBdr>
            <w:top w:val="none" w:sz="0" w:space="0" w:color="auto"/>
            <w:left w:val="none" w:sz="0" w:space="0" w:color="auto"/>
            <w:bottom w:val="none" w:sz="0" w:space="0" w:color="auto"/>
            <w:right w:val="none" w:sz="0" w:space="0" w:color="auto"/>
          </w:divBdr>
        </w:div>
      </w:divsChild>
    </w:div>
    <w:div w:id="1182862378">
      <w:bodyDiv w:val="1"/>
      <w:marLeft w:val="0"/>
      <w:marRight w:val="0"/>
      <w:marTop w:val="0"/>
      <w:marBottom w:val="0"/>
      <w:divBdr>
        <w:top w:val="none" w:sz="0" w:space="0" w:color="auto"/>
        <w:left w:val="none" w:sz="0" w:space="0" w:color="auto"/>
        <w:bottom w:val="none" w:sz="0" w:space="0" w:color="auto"/>
        <w:right w:val="none" w:sz="0" w:space="0" w:color="auto"/>
      </w:divBdr>
      <w:divsChild>
        <w:div w:id="643315207">
          <w:marLeft w:val="0"/>
          <w:marRight w:val="0"/>
          <w:marTop w:val="0"/>
          <w:marBottom w:val="0"/>
          <w:divBdr>
            <w:top w:val="none" w:sz="0" w:space="0" w:color="auto"/>
            <w:left w:val="none" w:sz="0" w:space="0" w:color="auto"/>
            <w:bottom w:val="none" w:sz="0" w:space="0" w:color="auto"/>
            <w:right w:val="none" w:sz="0" w:space="0" w:color="auto"/>
          </w:divBdr>
        </w:div>
      </w:divsChild>
    </w:div>
    <w:div w:id="1186823657">
      <w:bodyDiv w:val="1"/>
      <w:marLeft w:val="0"/>
      <w:marRight w:val="0"/>
      <w:marTop w:val="0"/>
      <w:marBottom w:val="0"/>
      <w:divBdr>
        <w:top w:val="none" w:sz="0" w:space="0" w:color="auto"/>
        <w:left w:val="none" w:sz="0" w:space="0" w:color="auto"/>
        <w:bottom w:val="none" w:sz="0" w:space="0" w:color="auto"/>
        <w:right w:val="none" w:sz="0" w:space="0" w:color="auto"/>
      </w:divBdr>
      <w:divsChild>
        <w:div w:id="1530215553">
          <w:marLeft w:val="0"/>
          <w:marRight w:val="0"/>
          <w:marTop w:val="0"/>
          <w:marBottom w:val="0"/>
          <w:divBdr>
            <w:top w:val="none" w:sz="0" w:space="0" w:color="auto"/>
            <w:left w:val="none" w:sz="0" w:space="0" w:color="auto"/>
            <w:bottom w:val="none" w:sz="0" w:space="0" w:color="auto"/>
            <w:right w:val="none" w:sz="0" w:space="0" w:color="auto"/>
          </w:divBdr>
        </w:div>
      </w:divsChild>
    </w:div>
    <w:div w:id="1216310772">
      <w:bodyDiv w:val="1"/>
      <w:marLeft w:val="0"/>
      <w:marRight w:val="0"/>
      <w:marTop w:val="0"/>
      <w:marBottom w:val="0"/>
      <w:divBdr>
        <w:top w:val="none" w:sz="0" w:space="0" w:color="auto"/>
        <w:left w:val="none" w:sz="0" w:space="0" w:color="auto"/>
        <w:bottom w:val="none" w:sz="0" w:space="0" w:color="auto"/>
        <w:right w:val="none" w:sz="0" w:space="0" w:color="auto"/>
      </w:divBdr>
      <w:divsChild>
        <w:div w:id="763459431">
          <w:marLeft w:val="0"/>
          <w:marRight w:val="0"/>
          <w:marTop w:val="0"/>
          <w:marBottom w:val="0"/>
          <w:divBdr>
            <w:top w:val="none" w:sz="0" w:space="0" w:color="auto"/>
            <w:left w:val="none" w:sz="0" w:space="0" w:color="auto"/>
            <w:bottom w:val="none" w:sz="0" w:space="0" w:color="auto"/>
            <w:right w:val="none" w:sz="0" w:space="0" w:color="auto"/>
          </w:divBdr>
        </w:div>
      </w:divsChild>
    </w:div>
    <w:div w:id="1246263223">
      <w:bodyDiv w:val="1"/>
      <w:marLeft w:val="0"/>
      <w:marRight w:val="0"/>
      <w:marTop w:val="0"/>
      <w:marBottom w:val="0"/>
      <w:divBdr>
        <w:top w:val="none" w:sz="0" w:space="0" w:color="auto"/>
        <w:left w:val="none" w:sz="0" w:space="0" w:color="auto"/>
        <w:bottom w:val="none" w:sz="0" w:space="0" w:color="auto"/>
        <w:right w:val="none" w:sz="0" w:space="0" w:color="auto"/>
      </w:divBdr>
      <w:divsChild>
        <w:div w:id="1355496310">
          <w:marLeft w:val="0"/>
          <w:marRight w:val="0"/>
          <w:marTop w:val="0"/>
          <w:marBottom w:val="0"/>
          <w:divBdr>
            <w:top w:val="none" w:sz="0" w:space="0" w:color="auto"/>
            <w:left w:val="none" w:sz="0" w:space="0" w:color="auto"/>
            <w:bottom w:val="none" w:sz="0" w:space="0" w:color="auto"/>
            <w:right w:val="none" w:sz="0" w:space="0" w:color="auto"/>
          </w:divBdr>
        </w:div>
      </w:divsChild>
    </w:div>
    <w:div w:id="1317957811">
      <w:bodyDiv w:val="1"/>
      <w:marLeft w:val="0"/>
      <w:marRight w:val="0"/>
      <w:marTop w:val="0"/>
      <w:marBottom w:val="0"/>
      <w:divBdr>
        <w:top w:val="none" w:sz="0" w:space="0" w:color="auto"/>
        <w:left w:val="none" w:sz="0" w:space="0" w:color="auto"/>
        <w:bottom w:val="none" w:sz="0" w:space="0" w:color="auto"/>
        <w:right w:val="none" w:sz="0" w:space="0" w:color="auto"/>
      </w:divBdr>
      <w:divsChild>
        <w:div w:id="641664296">
          <w:marLeft w:val="0"/>
          <w:marRight w:val="0"/>
          <w:marTop w:val="0"/>
          <w:marBottom w:val="0"/>
          <w:divBdr>
            <w:top w:val="none" w:sz="0" w:space="0" w:color="auto"/>
            <w:left w:val="none" w:sz="0" w:space="0" w:color="auto"/>
            <w:bottom w:val="none" w:sz="0" w:space="0" w:color="auto"/>
            <w:right w:val="none" w:sz="0" w:space="0" w:color="auto"/>
          </w:divBdr>
        </w:div>
      </w:divsChild>
    </w:div>
    <w:div w:id="1327826700">
      <w:bodyDiv w:val="1"/>
      <w:marLeft w:val="0"/>
      <w:marRight w:val="0"/>
      <w:marTop w:val="0"/>
      <w:marBottom w:val="0"/>
      <w:divBdr>
        <w:top w:val="none" w:sz="0" w:space="0" w:color="auto"/>
        <w:left w:val="none" w:sz="0" w:space="0" w:color="auto"/>
        <w:bottom w:val="none" w:sz="0" w:space="0" w:color="auto"/>
        <w:right w:val="none" w:sz="0" w:space="0" w:color="auto"/>
      </w:divBdr>
      <w:divsChild>
        <w:div w:id="712269025">
          <w:marLeft w:val="0"/>
          <w:marRight w:val="0"/>
          <w:marTop w:val="0"/>
          <w:marBottom w:val="0"/>
          <w:divBdr>
            <w:top w:val="none" w:sz="0" w:space="0" w:color="auto"/>
            <w:left w:val="none" w:sz="0" w:space="0" w:color="auto"/>
            <w:bottom w:val="none" w:sz="0" w:space="0" w:color="auto"/>
            <w:right w:val="none" w:sz="0" w:space="0" w:color="auto"/>
          </w:divBdr>
        </w:div>
      </w:divsChild>
    </w:div>
    <w:div w:id="1466965677">
      <w:bodyDiv w:val="1"/>
      <w:marLeft w:val="0"/>
      <w:marRight w:val="0"/>
      <w:marTop w:val="0"/>
      <w:marBottom w:val="0"/>
      <w:divBdr>
        <w:top w:val="none" w:sz="0" w:space="0" w:color="auto"/>
        <w:left w:val="none" w:sz="0" w:space="0" w:color="auto"/>
        <w:bottom w:val="none" w:sz="0" w:space="0" w:color="auto"/>
        <w:right w:val="none" w:sz="0" w:space="0" w:color="auto"/>
      </w:divBdr>
      <w:divsChild>
        <w:div w:id="686567233">
          <w:marLeft w:val="0"/>
          <w:marRight w:val="0"/>
          <w:marTop w:val="0"/>
          <w:marBottom w:val="0"/>
          <w:divBdr>
            <w:top w:val="none" w:sz="0" w:space="0" w:color="auto"/>
            <w:left w:val="none" w:sz="0" w:space="0" w:color="auto"/>
            <w:bottom w:val="none" w:sz="0" w:space="0" w:color="auto"/>
            <w:right w:val="none" w:sz="0" w:space="0" w:color="auto"/>
          </w:divBdr>
        </w:div>
      </w:divsChild>
    </w:div>
    <w:div w:id="1525559314">
      <w:bodyDiv w:val="1"/>
      <w:marLeft w:val="0"/>
      <w:marRight w:val="0"/>
      <w:marTop w:val="0"/>
      <w:marBottom w:val="0"/>
      <w:divBdr>
        <w:top w:val="none" w:sz="0" w:space="0" w:color="auto"/>
        <w:left w:val="none" w:sz="0" w:space="0" w:color="auto"/>
        <w:bottom w:val="none" w:sz="0" w:space="0" w:color="auto"/>
        <w:right w:val="none" w:sz="0" w:space="0" w:color="auto"/>
      </w:divBdr>
      <w:divsChild>
        <w:div w:id="379789066">
          <w:marLeft w:val="0"/>
          <w:marRight w:val="0"/>
          <w:marTop w:val="0"/>
          <w:marBottom w:val="0"/>
          <w:divBdr>
            <w:top w:val="none" w:sz="0" w:space="0" w:color="auto"/>
            <w:left w:val="none" w:sz="0" w:space="0" w:color="auto"/>
            <w:bottom w:val="none" w:sz="0" w:space="0" w:color="auto"/>
            <w:right w:val="none" w:sz="0" w:space="0" w:color="auto"/>
          </w:divBdr>
        </w:div>
      </w:divsChild>
    </w:div>
    <w:div w:id="1658917056">
      <w:bodyDiv w:val="1"/>
      <w:marLeft w:val="0"/>
      <w:marRight w:val="0"/>
      <w:marTop w:val="0"/>
      <w:marBottom w:val="0"/>
      <w:divBdr>
        <w:top w:val="none" w:sz="0" w:space="0" w:color="auto"/>
        <w:left w:val="none" w:sz="0" w:space="0" w:color="auto"/>
        <w:bottom w:val="none" w:sz="0" w:space="0" w:color="auto"/>
        <w:right w:val="none" w:sz="0" w:space="0" w:color="auto"/>
      </w:divBdr>
      <w:divsChild>
        <w:div w:id="315190232">
          <w:marLeft w:val="0"/>
          <w:marRight w:val="0"/>
          <w:marTop w:val="0"/>
          <w:marBottom w:val="0"/>
          <w:divBdr>
            <w:top w:val="none" w:sz="0" w:space="0" w:color="auto"/>
            <w:left w:val="none" w:sz="0" w:space="0" w:color="auto"/>
            <w:bottom w:val="none" w:sz="0" w:space="0" w:color="auto"/>
            <w:right w:val="none" w:sz="0" w:space="0" w:color="auto"/>
          </w:divBdr>
        </w:div>
      </w:divsChild>
    </w:div>
    <w:div w:id="1688746919">
      <w:bodyDiv w:val="1"/>
      <w:marLeft w:val="0"/>
      <w:marRight w:val="0"/>
      <w:marTop w:val="0"/>
      <w:marBottom w:val="0"/>
      <w:divBdr>
        <w:top w:val="none" w:sz="0" w:space="0" w:color="auto"/>
        <w:left w:val="none" w:sz="0" w:space="0" w:color="auto"/>
        <w:bottom w:val="none" w:sz="0" w:space="0" w:color="auto"/>
        <w:right w:val="none" w:sz="0" w:space="0" w:color="auto"/>
      </w:divBdr>
      <w:divsChild>
        <w:div w:id="123894992">
          <w:marLeft w:val="0"/>
          <w:marRight w:val="0"/>
          <w:marTop w:val="0"/>
          <w:marBottom w:val="0"/>
          <w:divBdr>
            <w:top w:val="none" w:sz="0" w:space="0" w:color="auto"/>
            <w:left w:val="none" w:sz="0" w:space="0" w:color="auto"/>
            <w:bottom w:val="none" w:sz="0" w:space="0" w:color="auto"/>
            <w:right w:val="none" w:sz="0" w:space="0" w:color="auto"/>
          </w:divBdr>
        </w:div>
      </w:divsChild>
    </w:div>
    <w:div w:id="1768765929">
      <w:bodyDiv w:val="1"/>
      <w:marLeft w:val="0"/>
      <w:marRight w:val="0"/>
      <w:marTop w:val="0"/>
      <w:marBottom w:val="0"/>
      <w:divBdr>
        <w:top w:val="none" w:sz="0" w:space="0" w:color="auto"/>
        <w:left w:val="none" w:sz="0" w:space="0" w:color="auto"/>
        <w:bottom w:val="none" w:sz="0" w:space="0" w:color="auto"/>
        <w:right w:val="none" w:sz="0" w:space="0" w:color="auto"/>
      </w:divBdr>
      <w:divsChild>
        <w:div w:id="424496553">
          <w:marLeft w:val="0"/>
          <w:marRight w:val="0"/>
          <w:marTop w:val="0"/>
          <w:marBottom w:val="0"/>
          <w:divBdr>
            <w:top w:val="none" w:sz="0" w:space="0" w:color="auto"/>
            <w:left w:val="none" w:sz="0" w:space="0" w:color="auto"/>
            <w:bottom w:val="none" w:sz="0" w:space="0" w:color="auto"/>
            <w:right w:val="none" w:sz="0" w:space="0" w:color="auto"/>
          </w:divBdr>
        </w:div>
      </w:divsChild>
    </w:div>
    <w:div w:id="1781753304">
      <w:bodyDiv w:val="1"/>
      <w:marLeft w:val="0"/>
      <w:marRight w:val="0"/>
      <w:marTop w:val="0"/>
      <w:marBottom w:val="0"/>
      <w:divBdr>
        <w:top w:val="none" w:sz="0" w:space="0" w:color="auto"/>
        <w:left w:val="none" w:sz="0" w:space="0" w:color="auto"/>
        <w:bottom w:val="none" w:sz="0" w:space="0" w:color="auto"/>
        <w:right w:val="none" w:sz="0" w:space="0" w:color="auto"/>
      </w:divBdr>
      <w:divsChild>
        <w:div w:id="976837841">
          <w:marLeft w:val="0"/>
          <w:marRight w:val="0"/>
          <w:marTop w:val="0"/>
          <w:marBottom w:val="0"/>
          <w:divBdr>
            <w:top w:val="none" w:sz="0" w:space="0" w:color="auto"/>
            <w:left w:val="none" w:sz="0" w:space="0" w:color="auto"/>
            <w:bottom w:val="none" w:sz="0" w:space="0" w:color="auto"/>
            <w:right w:val="none" w:sz="0" w:space="0" w:color="auto"/>
          </w:divBdr>
        </w:div>
      </w:divsChild>
    </w:div>
    <w:div w:id="1802991328">
      <w:bodyDiv w:val="1"/>
      <w:marLeft w:val="0"/>
      <w:marRight w:val="0"/>
      <w:marTop w:val="0"/>
      <w:marBottom w:val="0"/>
      <w:divBdr>
        <w:top w:val="none" w:sz="0" w:space="0" w:color="auto"/>
        <w:left w:val="none" w:sz="0" w:space="0" w:color="auto"/>
        <w:bottom w:val="none" w:sz="0" w:space="0" w:color="auto"/>
        <w:right w:val="none" w:sz="0" w:space="0" w:color="auto"/>
      </w:divBdr>
      <w:divsChild>
        <w:div w:id="1611862891">
          <w:marLeft w:val="0"/>
          <w:marRight w:val="0"/>
          <w:marTop w:val="0"/>
          <w:marBottom w:val="0"/>
          <w:divBdr>
            <w:top w:val="none" w:sz="0" w:space="0" w:color="auto"/>
            <w:left w:val="none" w:sz="0" w:space="0" w:color="auto"/>
            <w:bottom w:val="none" w:sz="0" w:space="0" w:color="auto"/>
            <w:right w:val="none" w:sz="0" w:space="0" w:color="auto"/>
          </w:divBdr>
        </w:div>
      </w:divsChild>
    </w:div>
    <w:div w:id="1849446421">
      <w:bodyDiv w:val="1"/>
      <w:marLeft w:val="0"/>
      <w:marRight w:val="0"/>
      <w:marTop w:val="0"/>
      <w:marBottom w:val="0"/>
      <w:divBdr>
        <w:top w:val="none" w:sz="0" w:space="0" w:color="auto"/>
        <w:left w:val="none" w:sz="0" w:space="0" w:color="auto"/>
        <w:bottom w:val="none" w:sz="0" w:space="0" w:color="auto"/>
        <w:right w:val="none" w:sz="0" w:space="0" w:color="auto"/>
      </w:divBdr>
      <w:divsChild>
        <w:div w:id="1692687683">
          <w:marLeft w:val="0"/>
          <w:marRight w:val="0"/>
          <w:marTop w:val="0"/>
          <w:marBottom w:val="0"/>
          <w:divBdr>
            <w:top w:val="none" w:sz="0" w:space="0" w:color="auto"/>
            <w:left w:val="none" w:sz="0" w:space="0" w:color="auto"/>
            <w:bottom w:val="none" w:sz="0" w:space="0" w:color="auto"/>
            <w:right w:val="none" w:sz="0" w:space="0" w:color="auto"/>
          </w:divBdr>
        </w:div>
      </w:divsChild>
    </w:div>
    <w:div w:id="1895434611">
      <w:bodyDiv w:val="1"/>
      <w:marLeft w:val="0"/>
      <w:marRight w:val="0"/>
      <w:marTop w:val="0"/>
      <w:marBottom w:val="0"/>
      <w:divBdr>
        <w:top w:val="none" w:sz="0" w:space="0" w:color="auto"/>
        <w:left w:val="none" w:sz="0" w:space="0" w:color="auto"/>
        <w:bottom w:val="none" w:sz="0" w:space="0" w:color="auto"/>
        <w:right w:val="none" w:sz="0" w:space="0" w:color="auto"/>
      </w:divBdr>
      <w:divsChild>
        <w:div w:id="754784037">
          <w:marLeft w:val="0"/>
          <w:marRight w:val="0"/>
          <w:marTop w:val="0"/>
          <w:marBottom w:val="0"/>
          <w:divBdr>
            <w:top w:val="none" w:sz="0" w:space="0" w:color="auto"/>
            <w:left w:val="none" w:sz="0" w:space="0" w:color="auto"/>
            <w:bottom w:val="none" w:sz="0" w:space="0" w:color="auto"/>
            <w:right w:val="none" w:sz="0" w:space="0" w:color="auto"/>
          </w:divBdr>
        </w:div>
      </w:divsChild>
    </w:div>
    <w:div w:id="1985550573">
      <w:bodyDiv w:val="1"/>
      <w:marLeft w:val="0"/>
      <w:marRight w:val="0"/>
      <w:marTop w:val="0"/>
      <w:marBottom w:val="0"/>
      <w:divBdr>
        <w:top w:val="none" w:sz="0" w:space="0" w:color="auto"/>
        <w:left w:val="none" w:sz="0" w:space="0" w:color="auto"/>
        <w:bottom w:val="none" w:sz="0" w:space="0" w:color="auto"/>
        <w:right w:val="none" w:sz="0" w:space="0" w:color="auto"/>
      </w:divBdr>
      <w:divsChild>
        <w:div w:id="1826315454">
          <w:marLeft w:val="0"/>
          <w:marRight w:val="0"/>
          <w:marTop w:val="0"/>
          <w:marBottom w:val="0"/>
          <w:divBdr>
            <w:top w:val="none" w:sz="0" w:space="0" w:color="auto"/>
            <w:left w:val="none" w:sz="0" w:space="0" w:color="auto"/>
            <w:bottom w:val="none" w:sz="0" w:space="0" w:color="auto"/>
            <w:right w:val="none" w:sz="0" w:space="0" w:color="auto"/>
          </w:divBdr>
        </w:div>
      </w:divsChild>
    </w:div>
    <w:div w:id="2012372411">
      <w:bodyDiv w:val="1"/>
      <w:marLeft w:val="0"/>
      <w:marRight w:val="0"/>
      <w:marTop w:val="0"/>
      <w:marBottom w:val="0"/>
      <w:divBdr>
        <w:top w:val="none" w:sz="0" w:space="0" w:color="auto"/>
        <w:left w:val="none" w:sz="0" w:space="0" w:color="auto"/>
        <w:bottom w:val="none" w:sz="0" w:space="0" w:color="auto"/>
        <w:right w:val="none" w:sz="0" w:space="0" w:color="auto"/>
      </w:divBdr>
      <w:divsChild>
        <w:div w:id="1285843662">
          <w:marLeft w:val="0"/>
          <w:marRight w:val="0"/>
          <w:marTop w:val="0"/>
          <w:marBottom w:val="0"/>
          <w:divBdr>
            <w:top w:val="none" w:sz="0" w:space="0" w:color="auto"/>
            <w:left w:val="none" w:sz="0" w:space="0" w:color="auto"/>
            <w:bottom w:val="none" w:sz="0" w:space="0" w:color="auto"/>
            <w:right w:val="none" w:sz="0" w:space="0" w:color="auto"/>
          </w:divBdr>
        </w:div>
      </w:divsChild>
    </w:div>
    <w:div w:id="2016028155">
      <w:bodyDiv w:val="1"/>
      <w:marLeft w:val="0"/>
      <w:marRight w:val="0"/>
      <w:marTop w:val="0"/>
      <w:marBottom w:val="0"/>
      <w:divBdr>
        <w:top w:val="none" w:sz="0" w:space="0" w:color="auto"/>
        <w:left w:val="none" w:sz="0" w:space="0" w:color="auto"/>
        <w:bottom w:val="none" w:sz="0" w:space="0" w:color="auto"/>
        <w:right w:val="none" w:sz="0" w:space="0" w:color="auto"/>
      </w:divBdr>
      <w:divsChild>
        <w:div w:id="1307782524">
          <w:marLeft w:val="0"/>
          <w:marRight w:val="0"/>
          <w:marTop w:val="0"/>
          <w:marBottom w:val="0"/>
          <w:divBdr>
            <w:top w:val="none" w:sz="0" w:space="0" w:color="auto"/>
            <w:left w:val="none" w:sz="0" w:space="0" w:color="auto"/>
            <w:bottom w:val="none" w:sz="0" w:space="0" w:color="auto"/>
            <w:right w:val="none" w:sz="0" w:space="0" w:color="auto"/>
          </w:divBdr>
          <w:divsChild>
            <w:div w:id="2010867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9385885">
      <w:bodyDiv w:val="1"/>
      <w:marLeft w:val="0"/>
      <w:marRight w:val="0"/>
      <w:marTop w:val="0"/>
      <w:marBottom w:val="0"/>
      <w:divBdr>
        <w:top w:val="none" w:sz="0" w:space="0" w:color="auto"/>
        <w:left w:val="none" w:sz="0" w:space="0" w:color="auto"/>
        <w:bottom w:val="none" w:sz="0" w:space="0" w:color="auto"/>
        <w:right w:val="none" w:sz="0" w:space="0" w:color="auto"/>
      </w:divBdr>
      <w:divsChild>
        <w:div w:id="1127159549">
          <w:marLeft w:val="0"/>
          <w:marRight w:val="0"/>
          <w:marTop w:val="0"/>
          <w:marBottom w:val="0"/>
          <w:divBdr>
            <w:top w:val="none" w:sz="0" w:space="0" w:color="auto"/>
            <w:left w:val="none" w:sz="0" w:space="0" w:color="auto"/>
            <w:bottom w:val="none" w:sz="0" w:space="0" w:color="auto"/>
            <w:right w:val="none" w:sz="0" w:space="0" w:color="auto"/>
          </w:divBdr>
        </w:div>
      </w:divsChild>
    </w:div>
    <w:div w:id="2136556049">
      <w:bodyDiv w:val="1"/>
      <w:marLeft w:val="0"/>
      <w:marRight w:val="0"/>
      <w:marTop w:val="0"/>
      <w:marBottom w:val="0"/>
      <w:divBdr>
        <w:top w:val="none" w:sz="0" w:space="0" w:color="auto"/>
        <w:left w:val="none" w:sz="0" w:space="0" w:color="auto"/>
        <w:bottom w:val="none" w:sz="0" w:space="0" w:color="auto"/>
        <w:right w:val="none" w:sz="0" w:space="0" w:color="auto"/>
      </w:divBdr>
      <w:divsChild>
        <w:div w:id="1966692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db9cb3-ce95-4e97-87da-739b3bc3ec32">
      <Terms xmlns="http://schemas.microsoft.com/office/infopath/2007/PartnerControls"/>
    </lcf76f155ced4ddcb4097134ff3c332f>
    <TaxCatchAll xmlns="d8e5782a-fdf2-4c69-abca-5995a17df40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682F862876B9A479C8237330B098A73" ma:contentTypeVersion="18" ma:contentTypeDescription="Create a new document." ma:contentTypeScope="" ma:versionID="e878a5c600ca39a64d46c96fc36dcb59">
  <xsd:schema xmlns:xsd="http://www.w3.org/2001/XMLSchema" xmlns:xs="http://www.w3.org/2001/XMLSchema" xmlns:p="http://schemas.microsoft.com/office/2006/metadata/properties" xmlns:ns2="b2db9cb3-ce95-4e97-87da-739b3bc3ec32" xmlns:ns3="d8e5782a-fdf2-4c69-abca-5995a17df408" targetNamespace="http://schemas.microsoft.com/office/2006/metadata/properties" ma:root="true" ma:fieldsID="c1014c50a5cdbe91961a941278df7c6b" ns2:_="" ns3:_="">
    <xsd:import namespace="b2db9cb3-ce95-4e97-87da-739b3bc3ec32"/>
    <xsd:import namespace="d8e5782a-fdf2-4c69-abca-5995a17df4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b9cb3-ce95-4e97-87da-739b3bc3e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e4f381-1f2d-4edf-b30b-51184a31b60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e5782a-fdf2-4c69-abca-5995a17df4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bdc93-1926-438e-9623-72bb7874f404}" ma:internalName="TaxCatchAll" ma:showField="CatchAllData" ma:web="d8e5782a-fdf2-4c69-abca-5995a17df4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8009DD-5208-4796-849B-4605694BE7EF}">
  <ds:schemaRefs>
    <ds:schemaRef ds:uri="http://schemas.microsoft.com/sharepoint/v3/contenttype/forms"/>
  </ds:schemaRefs>
</ds:datastoreItem>
</file>

<file path=customXml/itemProps2.xml><?xml version="1.0" encoding="utf-8"?>
<ds:datastoreItem xmlns:ds="http://schemas.openxmlformats.org/officeDocument/2006/customXml" ds:itemID="{6FACE47B-C747-4880-9B16-F8DAFFBE4FA9}">
  <ds:schemaRefs>
    <ds:schemaRef ds:uri="http://schemas.microsoft.com/office/2006/metadata/properties"/>
    <ds:schemaRef ds:uri="http://schemas.microsoft.com/office/infopath/2007/PartnerControls"/>
    <ds:schemaRef ds:uri="b2db9cb3-ce95-4e97-87da-739b3bc3ec32"/>
    <ds:schemaRef ds:uri="d8e5782a-fdf2-4c69-abca-5995a17df408"/>
  </ds:schemaRefs>
</ds:datastoreItem>
</file>

<file path=customXml/itemProps3.xml><?xml version="1.0" encoding="utf-8"?>
<ds:datastoreItem xmlns:ds="http://schemas.openxmlformats.org/officeDocument/2006/customXml" ds:itemID="{66842385-E72C-47D6-B6D2-E870EE39B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b9cb3-ce95-4e97-87da-739b3bc3ec32"/>
    <ds:schemaRef ds:uri="d8e5782a-fdf2-4c69-abca-5995a17df4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1798</Words>
  <Characters>12663</Characters>
  <Application>Microsoft Office Word</Application>
  <DocSecurity>0</DocSecurity>
  <Lines>275</Lines>
  <Paragraphs>69</Paragraphs>
  <ScaleCrop>false</ScaleCrop>
  <HeadingPairs>
    <vt:vector size="2" baseType="variant">
      <vt:variant>
        <vt:lpstr>Title</vt:lpstr>
      </vt:variant>
      <vt:variant>
        <vt:i4>1</vt:i4>
      </vt:variant>
    </vt:vector>
  </HeadingPairs>
  <TitlesOfParts>
    <vt:vector size="1" baseType="lpstr">
      <vt:lpstr/>
    </vt:vector>
  </TitlesOfParts>
  <Company>Places for People Ltd</Company>
  <LinksUpToDate>false</LinksUpToDate>
  <CharactersWithSpaces>14392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Munday</dc:creator>
  <cp:keywords/>
  <dc:description/>
  <cp:lastModifiedBy>Sandra Ferreira</cp:lastModifiedBy>
  <cp:revision>2</cp:revision>
  <dcterms:created xsi:type="dcterms:W3CDTF">2026-09-22T12:48:00Z</dcterms:created>
  <dcterms:modified xsi:type="dcterms:W3CDTF">2026-09-22T12:48:00Z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0x0101003682F862876B9A479C8237330B098A73</vt:lpwstr>
  </property>
  <property fmtid="{D5CDD505-2E9C-101B-9397-08002B2CF9AE}" pid="3" name="IsMyDocuments">
    <vt:bool>true</vt:bool>
  </property>
  <property fmtid="{D5CDD505-2E9C-101B-9397-08002B2CF9AE}" pid="4" name="MediaServiceImageTags">
    <vt:lpwstr/>
  </property>
</Properties>
</file>